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281" w:rsidRDefault="00957281" w:rsidP="00957281">
      <w:pPr>
        <w:spacing w:after="0" w:line="240" w:lineRule="auto"/>
        <w:ind w:left="1440"/>
        <w:contextualSpacing/>
        <w:jc w:val="center"/>
        <w:rPr>
          <w:rFonts w:asciiTheme="majorHAnsi" w:hAnsiTheme="majorHAnsi" w:cs="Arial"/>
          <w:b/>
          <w:sz w:val="32"/>
          <w:szCs w:val="32"/>
        </w:rPr>
      </w:pPr>
      <w:r>
        <w:rPr>
          <w:rFonts w:asciiTheme="majorHAnsi" w:hAnsiTheme="majorHAnsi" w:cs="Arial"/>
          <w:b/>
          <w:sz w:val="32"/>
          <w:szCs w:val="32"/>
          <w:u w:val="single"/>
        </w:rPr>
        <w:t>C0NSUMER  GRIEVANCE  REDRESSAL FORUM</w:t>
      </w:r>
      <w:r>
        <w:rPr>
          <w:rFonts w:asciiTheme="majorHAnsi" w:hAnsiTheme="majorHAnsi" w:cs="Arial"/>
          <w:b/>
          <w:sz w:val="32"/>
          <w:szCs w:val="32"/>
        </w:rPr>
        <w:t>,</w:t>
      </w:r>
    </w:p>
    <w:p w:rsidR="00957281" w:rsidRDefault="00957281" w:rsidP="00957281">
      <w:pPr>
        <w:spacing w:after="0" w:line="240" w:lineRule="auto"/>
        <w:contextualSpacing/>
        <w:jc w:val="center"/>
        <w:rPr>
          <w:rFonts w:asciiTheme="majorHAnsi" w:hAnsiTheme="majorHAnsi" w:cs="Arial"/>
          <w:b/>
          <w:sz w:val="32"/>
          <w:szCs w:val="32"/>
        </w:rPr>
      </w:pPr>
      <w:r>
        <w:rPr>
          <w:rFonts w:asciiTheme="majorHAnsi" w:hAnsiTheme="majorHAnsi" w:cs="Arial"/>
          <w:b/>
          <w:sz w:val="32"/>
          <w:szCs w:val="32"/>
        </w:rPr>
        <w:t xml:space="preserve">               </w:t>
      </w:r>
      <w:r>
        <w:rPr>
          <w:rFonts w:asciiTheme="majorHAnsi" w:hAnsiTheme="majorHAnsi" w:cs="Arial"/>
          <w:b/>
          <w:sz w:val="32"/>
          <w:szCs w:val="32"/>
          <w:u w:val="single"/>
        </w:rPr>
        <w:t>AKOLA ZONE,  AKOLA</w:t>
      </w:r>
      <w:r>
        <w:rPr>
          <w:rFonts w:asciiTheme="majorHAnsi" w:hAnsiTheme="majorHAnsi" w:cs="Arial"/>
          <w:b/>
          <w:sz w:val="32"/>
          <w:szCs w:val="32"/>
        </w:rPr>
        <w:t>.</w:t>
      </w:r>
    </w:p>
    <w:p w:rsidR="00957281" w:rsidRDefault="00957281" w:rsidP="00957281">
      <w:pPr>
        <w:pBdr>
          <w:bottom w:val="single" w:sz="12" w:space="1" w:color="auto"/>
        </w:pBdr>
        <w:spacing w:after="0" w:line="240" w:lineRule="auto"/>
        <w:contextualSpacing/>
        <w:jc w:val="center"/>
        <w:rPr>
          <w:rFonts w:ascii="Times New Roman" w:hAnsi="Times New Roman" w:cs="Times New Roman"/>
          <w:i/>
          <w:sz w:val="32"/>
          <w:szCs w:val="32"/>
        </w:rPr>
      </w:pPr>
      <w:r>
        <w:rPr>
          <w:rFonts w:cs="Arial"/>
          <w:sz w:val="32"/>
          <w:szCs w:val="32"/>
        </w:rPr>
        <w:t xml:space="preserve">“ </w:t>
      </w:r>
      <w:r>
        <w:rPr>
          <w:rFonts w:ascii="Times New Roman" w:hAnsi="Times New Roman" w:cs="Times New Roman"/>
          <w:i/>
          <w:sz w:val="32"/>
          <w:szCs w:val="32"/>
        </w:rPr>
        <w:t>Vidyut Bhavan” Ratanlal Plot ,Akola.   Tel No 0724.2434475</w:t>
      </w:r>
    </w:p>
    <w:p w:rsidR="00957281" w:rsidRDefault="00957281" w:rsidP="00957281">
      <w:pPr>
        <w:spacing w:line="240" w:lineRule="auto"/>
        <w:jc w:val="center"/>
        <w:rPr>
          <w:rFonts w:cs="Arial"/>
          <w:b/>
          <w:sz w:val="32"/>
          <w:szCs w:val="32"/>
          <w:u w:val="single"/>
        </w:rPr>
      </w:pPr>
    </w:p>
    <w:p w:rsidR="00957281" w:rsidRDefault="00957281" w:rsidP="00957281">
      <w:pPr>
        <w:spacing w:line="240" w:lineRule="auto"/>
        <w:jc w:val="center"/>
        <w:rPr>
          <w:rFonts w:cs="Arial"/>
          <w:b/>
          <w:sz w:val="32"/>
          <w:szCs w:val="32"/>
        </w:rPr>
      </w:pPr>
      <w:r>
        <w:rPr>
          <w:rFonts w:cs="Arial"/>
          <w:b/>
          <w:sz w:val="32"/>
          <w:szCs w:val="32"/>
          <w:u w:val="single"/>
        </w:rPr>
        <w:t>O R D E R .</w:t>
      </w:r>
      <w:r>
        <w:rPr>
          <w:rFonts w:cs="Arial"/>
          <w:b/>
          <w:sz w:val="32"/>
          <w:szCs w:val="32"/>
        </w:rPr>
        <w:t xml:space="preserve">                            </w:t>
      </w:r>
    </w:p>
    <w:p w:rsidR="00957281" w:rsidRDefault="00957281" w:rsidP="00957281">
      <w:pPr>
        <w:spacing w:after="0" w:line="240" w:lineRule="auto"/>
        <w:contextualSpacing/>
        <w:jc w:val="center"/>
        <w:rPr>
          <w:rFonts w:cs="Arial"/>
          <w:b/>
          <w:sz w:val="32"/>
          <w:szCs w:val="32"/>
        </w:rPr>
      </w:pPr>
      <w:r>
        <w:rPr>
          <w:rFonts w:cs="Arial"/>
          <w:b/>
          <w:sz w:val="32"/>
          <w:szCs w:val="32"/>
          <w:u w:val="single"/>
        </w:rPr>
        <w:t>Complaint No.</w:t>
      </w:r>
      <w:r>
        <w:rPr>
          <w:rFonts w:cs="Arial"/>
          <w:b/>
          <w:sz w:val="32"/>
          <w:szCs w:val="32"/>
        </w:rPr>
        <w:t xml:space="preserve"> :-  01/ 2018</w:t>
      </w:r>
    </w:p>
    <w:p w:rsidR="00957281" w:rsidRDefault="00957281" w:rsidP="00957281">
      <w:pPr>
        <w:spacing w:after="0" w:line="240" w:lineRule="auto"/>
        <w:contextualSpacing/>
        <w:jc w:val="center"/>
        <w:rPr>
          <w:rFonts w:cs="Arial"/>
          <w:b/>
          <w:sz w:val="32"/>
          <w:szCs w:val="32"/>
        </w:rPr>
      </w:pPr>
    </w:p>
    <w:p w:rsidR="00957281" w:rsidRPr="00D73EFD" w:rsidRDefault="00957281" w:rsidP="00957281">
      <w:pPr>
        <w:spacing w:after="0" w:line="240" w:lineRule="auto"/>
        <w:contextualSpacing/>
        <w:jc w:val="both"/>
        <w:rPr>
          <w:rFonts w:cs="Arial"/>
          <w:b/>
          <w:color w:val="000000" w:themeColor="text1"/>
          <w:sz w:val="32"/>
          <w:szCs w:val="32"/>
          <w:u w:val="single"/>
        </w:rPr>
      </w:pPr>
      <w:r w:rsidRPr="00D73EFD">
        <w:rPr>
          <w:rFonts w:cs="Arial"/>
          <w:b/>
          <w:color w:val="000000" w:themeColor="text1"/>
          <w:sz w:val="32"/>
          <w:szCs w:val="32"/>
          <w:u w:val="single"/>
        </w:rPr>
        <w:t xml:space="preserve">In the matter of grievance pertaining to </w:t>
      </w:r>
      <w:r w:rsidR="006B73D9" w:rsidRPr="00D73EFD">
        <w:rPr>
          <w:rFonts w:cs="Arial"/>
          <w:b/>
          <w:color w:val="000000" w:themeColor="text1"/>
          <w:sz w:val="32"/>
          <w:szCs w:val="32"/>
          <w:u w:val="single"/>
        </w:rPr>
        <w:t>Billing Complaint</w:t>
      </w:r>
      <w:r w:rsidR="0030626D">
        <w:rPr>
          <w:rFonts w:cs="Arial"/>
          <w:b/>
          <w:color w:val="000000" w:themeColor="text1"/>
          <w:sz w:val="32"/>
          <w:szCs w:val="32"/>
          <w:u w:val="single"/>
        </w:rPr>
        <w:t>,</w:t>
      </w:r>
      <w:r w:rsidR="006B73D9" w:rsidRPr="00D73EFD">
        <w:rPr>
          <w:rFonts w:cs="Arial"/>
          <w:b/>
          <w:color w:val="000000" w:themeColor="text1"/>
          <w:sz w:val="32"/>
          <w:szCs w:val="32"/>
          <w:u w:val="single"/>
        </w:rPr>
        <w:t xml:space="preserve"> SOP Compensation, disconne</w:t>
      </w:r>
      <w:r w:rsidR="004F7E2E">
        <w:rPr>
          <w:rFonts w:cs="Arial"/>
          <w:b/>
          <w:color w:val="000000" w:themeColor="text1"/>
          <w:sz w:val="32"/>
          <w:szCs w:val="32"/>
          <w:u w:val="single"/>
        </w:rPr>
        <w:t>ction without notice and interi</w:t>
      </w:r>
      <w:r w:rsidR="006B73D9" w:rsidRPr="00D73EFD">
        <w:rPr>
          <w:rFonts w:cs="Arial"/>
          <w:b/>
          <w:color w:val="000000" w:themeColor="text1"/>
          <w:sz w:val="32"/>
          <w:szCs w:val="32"/>
          <w:u w:val="single"/>
        </w:rPr>
        <w:t>m relie</w:t>
      </w:r>
      <w:r w:rsidR="004F7E2E">
        <w:rPr>
          <w:rFonts w:cs="Arial"/>
          <w:b/>
          <w:color w:val="000000" w:themeColor="text1"/>
          <w:sz w:val="32"/>
          <w:szCs w:val="32"/>
          <w:u w:val="single"/>
        </w:rPr>
        <w:t>f</w:t>
      </w:r>
      <w:r w:rsidR="00D73EFD" w:rsidRPr="00D73EFD">
        <w:rPr>
          <w:rFonts w:cs="Arial"/>
          <w:b/>
          <w:color w:val="000000" w:themeColor="text1"/>
          <w:sz w:val="32"/>
          <w:szCs w:val="32"/>
          <w:u w:val="single"/>
        </w:rPr>
        <w:t>.</w:t>
      </w:r>
      <w:r w:rsidR="006B73D9" w:rsidRPr="00D73EFD">
        <w:rPr>
          <w:rFonts w:cs="Arial"/>
          <w:b/>
          <w:color w:val="000000" w:themeColor="text1"/>
          <w:sz w:val="32"/>
          <w:szCs w:val="32"/>
          <w:u w:val="single"/>
        </w:rPr>
        <w:t xml:space="preserve">  </w:t>
      </w:r>
    </w:p>
    <w:p w:rsidR="00957281" w:rsidRDefault="00957281" w:rsidP="00957281">
      <w:pPr>
        <w:tabs>
          <w:tab w:val="center" w:pos="4423"/>
          <w:tab w:val="left" w:pos="7950"/>
        </w:tabs>
        <w:spacing w:after="0" w:line="240" w:lineRule="auto"/>
        <w:contextualSpacing/>
        <w:jc w:val="both"/>
        <w:rPr>
          <w:rFonts w:cs="Arial"/>
          <w:b/>
          <w:sz w:val="32"/>
          <w:szCs w:val="32"/>
          <w:u w:val="single"/>
        </w:rPr>
      </w:pPr>
      <w:r>
        <w:rPr>
          <w:rFonts w:cs="Arial"/>
          <w:b/>
          <w:sz w:val="32"/>
          <w:szCs w:val="32"/>
        </w:rPr>
        <w:t xml:space="preserve">                                                              </w:t>
      </w:r>
      <w:r>
        <w:rPr>
          <w:rFonts w:cs="Arial"/>
          <w:b/>
          <w:sz w:val="32"/>
          <w:szCs w:val="32"/>
          <w:u w:val="single"/>
        </w:rPr>
        <w:t>Quorum</w:t>
      </w:r>
    </w:p>
    <w:p w:rsidR="00957281" w:rsidRDefault="00957281" w:rsidP="00957281">
      <w:pPr>
        <w:tabs>
          <w:tab w:val="center" w:pos="4423"/>
          <w:tab w:val="left" w:pos="7950"/>
        </w:tabs>
        <w:spacing w:after="0" w:line="240" w:lineRule="auto"/>
        <w:contextualSpacing/>
        <w:jc w:val="center"/>
        <w:rPr>
          <w:rFonts w:cs="Arial"/>
          <w:b/>
          <w:sz w:val="32"/>
          <w:szCs w:val="32"/>
        </w:rPr>
      </w:pPr>
      <w:r>
        <w:rPr>
          <w:rFonts w:cs="Arial"/>
          <w:b/>
          <w:sz w:val="32"/>
          <w:szCs w:val="32"/>
        </w:rPr>
        <w:t>Dr.V.N.Bapat- Chairman</w:t>
      </w:r>
    </w:p>
    <w:p w:rsidR="00957281" w:rsidRDefault="00957281" w:rsidP="00957281">
      <w:pPr>
        <w:spacing w:after="0" w:line="240" w:lineRule="auto"/>
        <w:contextualSpacing/>
        <w:jc w:val="center"/>
        <w:rPr>
          <w:rFonts w:ascii="Calibri" w:eastAsia="Times New Roman" w:hAnsi="Calibri" w:cs="Times New Roman"/>
          <w:b/>
          <w:color w:val="000000"/>
          <w:sz w:val="32"/>
          <w:szCs w:val="32"/>
        </w:rPr>
      </w:pPr>
      <w:r>
        <w:rPr>
          <w:rFonts w:ascii="Calibri" w:eastAsia="Times New Roman" w:hAnsi="Calibri" w:cs="Times New Roman"/>
          <w:b/>
          <w:color w:val="000000"/>
          <w:sz w:val="32"/>
          <w:szCs w:val="32"/>
        </w:rPr>
        <w:t xml:space="preserve">                    </w:t>
      </w:r>
      <w:r w:rsidR="00E51983">
        <w:rPr>
          <w:rFonts w:ascii="Calibri" w:eastAsia="Times New Roman" w:hAnsi="Calibri" w:cs="Times New Roman"/>
          <w:b/>
          <w:color w:val="000000"/>
          <w:sz w:val="32"/>
          <w:szCs w:val="32"/>
        </w:rPr>
        <w:t xml:space="preserve">  </w:t>
      </w:r>
      <w:r>
        <w:rPr>
          <w:rFonts w:ascii="Calibri" w:eastAsia="Times New Roman" w:hAnsi="Calibri" w:cs="Times New Roman"/>
          <w:b/>
          <w:color w:val="000000"/>
          <w:sz w:val="32"/>
          <w:szCs w:val="32"/>
        </w:rPr>
        <w:t>Shri.D.M.Deshpande, Member</w:t>
      </w:r>
      <w:r w:rsidR="007F2AE6">
        <w:rPr>
          <w:rFonts w:ascii="Calibri" w:eastAsia="Times New Roman" w:hAnsi="Calibri" w:cs="Times New Roman"/>
          <w:b/>
          <w:color w:val="000000"/>
          <w:sz w:val="32"/>
          <w:szCs w:val="32"/>
        </w:rPr>
        <w:t xml:space="preserve"> </w:t>
      </w:r>
      <w:r>
        <w:rPr>
          <w:rFonts w:ascii="Calibri" w:eastAsia="Times New Roman" w:hAnsi="Calibri" w:cs="Times New Roman"/>
          <w:b/>
          <w:color w:val="000000"/>
          <w:sz w:val="32"/>
          <w:szCs w:val="32"/>
        </w:rPr>
        <w:t>(CPO)</w:t>
      </w:r>
    </w:p>
    <w:p w:rsidR="00957281" w:rsidRDefault="00957281" w:rsidP="00957281">
      <w:pPr>
        <w:spacing w:after="0" w:line="240" w:lineRule="auto"/>
        <w:contextualSpacing/>
        <w:jc w:val="center"/>
        <w:rPr>
          <w:rFonts w:ascii="Calibri" w:eastAsia="Times New Roman" w:hAnsi="Calibri" w:cs="Times New Roman"/>
          <w:b/>
          <w:color w:val="000000"/>
          <w:sz w:val="32"/>
          <w:szCs w:val="32"/>
        </w:rPr>
      </w:pPr>
      <w:r>
        <w:rPr>
          <w:rFonts w:ascii="Calibri" w:eastAsia="Times New Roman" w:hAnsi="Calibri" w:cs="Times New Roman"/>
          <w:b/>
          <w:color w:val="000000"/>
          <w:sz w:val="32"/>
          <w:szCs w:val="32"/>
        </w:rPr>
        <w:t xml:space="preserve">                           Shri. R.A.Ramteke, Member – Secretary</w:t>
      </w:r>
    </w:p>
    <w:p w:rsidR="00957281" w:rsidRDefault="00957281" w:rsidP="00957281">
      <w:pPr>
        <w:spacing w:after="0" w:line="240" w:lineRule="auto"/>
        <w:contextualSpacing/>
        <w:rPr>
          <w:rFonts w:ascii="Calibri" w:eastAsia="Times New Roman" w:hAnsi="Calibri" w:cs="Times New Roman"/>
          <w:b/>
          <w:color w:val="000000"/>
          <w:sz w:val="32"/>
          <w:szCs w:val="32"/>
        </w:rPr>
      </w:pPr>
      <w:r>
        <w:rPr>
          <w:rFonts w:ascii="Calibri" w:eastAsia="Times New Roman" w:hAnsi="Calibri" w:cs="Times New Roman"/>
          <w:b/>
          <w:color w:val="000000"/>
          <w:sz w:val="32"/>
          <w:szCs w:val="32"/>
        </w:rPr>
        <w:t xml:space="preserve"> </w:t>
      </w:r>
    </w:p>
    <w:p w:rsidR="00957281" w:rsidRDefault="00957281" w:rsidP="00957281">
      <w:pPr>
        <w:spacing w:after="0" w:line="240" w:lineRule="auto"/>
        <w:contextualSpacing/>
        <w:rPr>
          <w:rFonts w:eastAsiaTheme="minorHAnsi" w:cs="Arial"/>
          <w:sz w:val="20"/>
          <w:szCs w:val="28"/>
        </w:rPr>
      </w:pPr>
      <w:r>
        <w:rPr>
          <w:rFonts w:cs="Arial"/>
          <w:sz w:val="28"/>
          <w:szCs w:val="28"/>
        </w:rPr>
        <w:t xml:space="preserve">                                          </w:t>
      </w:r>
    </w:p>
    <w:p w:rsidR="009625AA" w:rsidRDefault="00045F23" w:rsidP="004457F1">
      <w:pPr>
        <w:tabs>
          <w:tab w:val="center" w:pos="4680"/>
          <w:tab w:val="left" w:pos="5635"/>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r w:rsidR="009625AA">
        <w:rPr>
          <w:rFonts w:ascii="Times New Roman" w:eastAsia="Times New Roman" w:hAnsi="Times New Roman" w:cs="Times New Roman"/>
          <w:color w:val="000000"/>
          <w:sz w:val="28"/>
          <w:szCs w:val="26"/>
        </w:rPr>
        <w:t>Mohammad Sofiyan Abdul Ra</w:t>
      </w:r>
      <w:r w:rsidR="008E37EA">
        <w:rPr>
          <w:rFonts w:ascii="Times New Roman" w:eastAsia="Times New Roman" w:hAnsi="Times New Roman" w:cs="Times New Roman"/>
          <w:color w:val="000000"/>
          <w:sz w:val="28"/>
          <w:szCs w:val="26"/>
        </w:rPr>
        <w:t>b</w:t>
      </w:r>
      <w:r w:rsidR="009625AA">
        <w:rPr>
          <w:rFonts w:ascii="Times New Roman" w:eastAsia="Times New Roman" w:hAnsi="Times New Roman" w:cs="Times New Roman"/>
          <w:color w:val="000000"/>
          <w:sz w:val="28"/>
          <w:szCs w:val="26"/>
        </w:rPr>
        <w:t>bani ,</w:t>
      </w:r>
      <w:r w:rsidR="00B1389F">
        <w:rPr>
          <w:rFonts w:ascii="Times New Roman" w:eastAsia="Times New Roman" w:hAnsi="Times New Roman" w:cs="Times New Roman"/>
          <w:color w:val="000000"/>
          <w:sz w:val="28"/>
          <w:szCs w:val="26"/>
        </w:rPr>
        <w:t xml:space="preserve">     :-</w:t>
      </w:r>
      <w:r w:rsidR="004457F1">
        <w:rPr>
          <w:rFonts w:ascii="Times New Roman" w:eastAsia="Times New Roman" w:hAnsi="Times New Roman" w:cs="Times New Roman"/>
          <w:color w:val="000000"/>
          <w:sz w:val="28"/>
          <w:szCs w:val="26"/>
        </w:rPr>
        <w:tab/>
      </w:r>
      <w:r w:rsidR="00B619F6">
        <w:rPr>
          <w:rFonts w:ascii="Times New Roman" w:eastAsia="Times New Roman" w:hAnsi="Times New Roman" w:cs="Times New Roman"/>
          <w:color w:val="000000"/>
          <w:sz w:val="28"/>
          <w:szCs w:val="26"/>
        </w:rPr>
        <w:t xml:space="preserve">    </w:t>
      </w:r>
      <w:r w:rsidR="007B3AE4">
        <w:rPr>
          <w:rFonts w:ascii="Times New Roman" w:eastAsia="Times New Roman" w:hAnsi="Times New Roman" w:cs="Times New Roman"/>
          <w:color w:val="000000"/>
          <w:sz w:val="28"/>
          <w:szCs w:val="26"/>
        </w:rPr>
        <w:t>Complainant</w:t>
      </w:r>
    </w:p>
    <w:p w:rsidR="009625AA" w:rsidRDefault="009625AA" w:rsidP="009625AA">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At Johar Nagar, Ward No.7, </w:t>
      </w:r>
    </w:p>
    <w:p w:rsidR="00045F23" w:rsidRDefault="004A6358" w:rsidP="009625AA">
      <w:pPr>
        <w:tabs>
          <w:tab w:val="center" w:pos="4680"/>
        </w:tabs>
        <w:spacing w:after="0" w:line="240" w:lineRule="auto"/>
        <w:rPr>
          <w:rFonts w:ascii="Times New Roman" w:eastAsia="Times New Roman" w:hAnsi="Times New Roman" w:cs="Times New Roman"/>
          <w:color w:val="FF0000"/>
          <w:sz w:val="28"/>
          <w:szCs w:val="26"/>
        </w:rPr>
      </w:pPr>
      <w:r>
        <w:rPr>
          <w:rFonts w:ascii="Times New Roman" w:eastAsia="Times New Roman" w:hAnsi="Times New Roman" w:cs="Times New Roman"/>
          <w:color w:val="000000"/>
          <w:sz w:val="28"/>
          <w:szCs w:val="26"/>
        </w:rPr>
        <w:t xml:space="preserve"> </w:t>
      </w:r>
      <w:r w:rsidR="009625AA">
        <w:rPr>
          <w:rFonts w:ascii="Times New Roman" w:eastAsia="Times New Roman" w:hAnsi="Times New Roman" w:cs="Times New Roman"/>
          <w:color w:val="000000"/>
          <w:sz w:val="28"/>
          <w:szCs w:val="26"/>
        </w:rPr>
        <w:t>Buldhana, Dist: Buldhana</w:t>
      </w:r>
      <w:r w:rsidR="00045F23">
        <w:rPr>
          <w:rFonts w:ascii="Times New Roman" w:eastAsia="Times New Roman" w:hAnsi="Times New Roman" w:cs="Times New Roman"/>
          <w:color w:val="000000"/>
          <w:sz w:val="28"/>
          <w:szCs w:val="26"/>
        </w:rPr>
        <w:t xml:space="preserve">                                           </w:t>
      </w:r>
      <w:r w:rsidR="00957281">
        <w:rPr>
          <w:rFonts w:ascii="Times New Roman" w:eastAsia="Times New Roman" w:hAnsi="Times New Roman" w:cs="Times New Roman"/>
          <w:color w:val="000000"/>
          <w:sz w:val="28"/>
          <w:szCs w:val="26"/>
        </w:rPr>
        <w:t xml:space="preserve">                </w:t>
      </w:r>
    </w:p>
    <w:p w:rsidR="00957281" w:rsidRPr="007308A1" w:rsidRDefault="007308A1" w:rsidP="00957281">
      <w:pPr>
        <w:spacing w:after="0" w:line="240" w:lineRule="auto"/>
        <w:rPr>
          <w:rFonts w:ascii="Times New Roman" w:eastAsia="Times New Roman" w:hAnsi="Times New Roman" w:cs="Times New Roman"/>
          <w:color w:val="000000" w:themeColor="text1"/>
          <w:sz w:val="28"/>
          <w:szCs w:val="26"/>
        </w:rPr>
      </w:pPr>
      <w:r w:rsidRPr="007308A1">
        <w:rPr>
          <w:rFonts w:ascii="Times New Roman" w:eastAsia="Times New Roman" w:hAnsi="Times New Roman" w:cs="Times New Roman"/>
          <w:color w:val="000000" w:themeColor="text1"/>
          <w:sz w:val="28"/>
          <w:szCs w:val="26"/>
        </w:rPr>
        <w:t>Con</w:t>
      </w:r>
      <w:r>
        <w:rPr>
          <w:rFonts w:ascii="Times New Roman" w:eastAsia="Times New Roman" w:hAnsi="Times New Roman" w:cs="Times New Roman"/>
          <w:color w:val="000000" w:themeColor="text1"/>
          <w:sz w:val="28"/>
          <w:szCs w:val="26"/>
        </w:rPr>
        <w:t>sumer no:- R</w:t>
      </w:r>
      <w:r w:rsidR="00903579">
        <w:rPr>
          <w:rFonts w:ascii="Times New Roman" w:eastAsia="Times New Roman" w:hAnsi="Times New Roman" w:cs="Times New Roman"/>
          <w:color w:val="000000" w:themeColor="text1"/>
          <w:sz w:val="28"/>
          <w:szCs w:val="26"/>
        </w:rPr>
        <w:t>e</w:t>
      </w:r>
      <w:r>
        <w:rPr>
          <w:rFonts w:ascii="Times New Roman" w:eastAsia="Times New Roman" w:hAnsi="Times New Roman" w:cs="Times New Roman"/>
          <w:color w:val="000000" w:themeColor="text1"/>
          <w:sz w:val="28"/>
          <w:szCs w:val="26"/>
        </w:rPr>
        <w:t>s-300318895922</w:t>
      </w:r>
    </w:p>
    <w:p w:rsidR="00957281" w:rsidRDefault="00957281" w:rsidP="00957281">
      <w:pPr>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p>
    <w:p w:rsidR="00957281" w:rsidRDefault="004F7E2E" w:rsidP="00957281">
      <w:pPr>
        <w:tabs>
          <w:tab w:val="left" w:pos="3945"/>
          <w:tab w:val="center" w:pos="4680"/>
        </w:tabs>
        <w:spacing w:after="0" w:line="240" w:lineRule="auto"/>
        <w:contextualSpacing/>
        <w:jc w:val="center"/>
        <w:rPr>
          <w:rFonts w:cs="Arial"/>
          <w:b/>
          <w:sz w:val="6"/>
          <w:szCs w:val="26"/>
        </w:rPr>
      </w:pPr>
      <w:r>
        <w:rPr>
          <w:rFonts w:cs="Arial"/>
          <w:b/>
          <w:sz w:val="28"/>
          <w:szCs w:val="26"/>
        </w:rPr>
        <w:t>….V</w:t>
      </w:r>
      <w:r w:rsidR="00957281">
        <w:rPr>
          <w:rFonts w:cs="Arial"/>
          <w:b/>
          <w:sz w:val="28"/>
          <w:szCs w:val="26"/>
        </w:rPr>
        <w:t>s……</w:t>
      </w:r>
    </w:p>
    <w:p w:rsidR="00957281" w:rsidRPr="007C6BC9" w:rsidRDefault="007C6BC9" w:rsidP="007C6BC9">
      <w:pPr>
        <w:tabs>
          <w:tab w:val="left" w:pos="3945"/>
          <w:tab w:val="center" w:pos="4680"/>
        </w:tabs>
        <w:spacing w:after="0" w:line="240" w:lineRule="auto"/>
        <w:contextualSpacing/>
        <w:rPr>
          <w:rFonts w:cs="Arial"/>
          <w:sz w:val="28"/>
          <w:szCs w:val="26"/>
        </w:rPr>
      </w:pPr>
      <w:r w:rsidRPr="007C6BC9">
        <w:rPr>
          <w:rFonts w:cs="Arial"/>
          <w:sz w:val="28"/>
          <w:szCs w:val="26"/>
        </w:rPr>
        <w:t>Nodal officer,</w:t>
      </w:r>
    </w:p>
    <w:p w:rsidR="00957281" w:rsidRDefault="00957281" w:rsidP="00957281">
      <w:pPr>
        <w:spacing w:after="0" w:line="240" w:lineRule="auto"/>
        <w:contextualSpacing/>
        <w:jc w:val="both"/>
        <w:rPr>
          <w:sz w:val="4"/>
          <w:szCs w:val="24"/>
        </w:rPr>
      </w:pPr>
    </w:p>
    <w:p w:rsidR="00957281" w:rsidRDefault="00957281" w:rsidP="00957281">
      <w:pPr>
        <w:spacing w:after="0" w:line="240" w:lineRule="auto"/>
        <w:contextualSpacing/>
        <w:jc w:val="both"/>
        <w:rPr>
          <w:rFonts w:cs="Arial"/>
          <w:sz w:val="28"/>
          <w:szCs w:val="26"/>
        </w:rPr>
      </w:pPr>
      <w:r>
        <w:rPr>
          <w:rFonts w:cs="Arial"/>
          <w:sz w:val="28"/>
          <w:szCs w:val="26"/>
        </w:rPr>
        <w:t xml:space="preserve">Ex. Engineer MSEDCL                                </w:t>
      </w:r>
      <w:r w:rsidR="00B619F6">
        <w:rPr>
          <w:rFonts w:cs="Arial"/>
          <w:sz w:val="28"/>
          <w:szCs w:val="26"/>
        </w:rPr>
        <w:t xml:space="preserve"> </w:t>
      </w:r>
      <w:r>
        <w:rPr>
          <w:rFonts w:cs="Arial"/>
          <w:sz w:val="28"/>
          <w:szCs w:val="26"/>
        </w:rPr>
        <w:t>:-      Respondent.</w:t>
      </w:r>
    </w:p>
    <w:p w:rsidR="00957281" w:rsidRDefault="00957281" w:rsidP="00957281">
      <w:pPr>
        <w:spacing w:after="0" w:line="240" w:lineRule="auto"/>
        <w:contextualSpacing/>
        <w:jc w:val="both"/>
        <w:rPr>
          <w:rFonts w:cs="Arial"/>
          <w:sz w:val="28"/>
          <w:szCs w:val="26"/>
        </w:rPr>
      </w:pPr>
      <w:r>
        <w:rPr>
          <w:rFonts w:cs="Arial"/>
          <w:sz w:val="28"/>
          <w:szCs w:val="26"/>
        </w:rPr>
        <w:t xml:space="preserve">O.&amp;M. , </w:t>
      </w:r>
      <w:r w:rsidR="00BF5237">
        <w:rPr>
          <w:rFonts w:cs="Arial"/>
          <w:sz w:val="28"/>
          <w:szCs w:val="26"/>
        </w:rPr>
        <w:t>Buldhana</w:t>
      </w:r>
      <w:r w:rsidR="0085369C">
        <w:rPr>
          <w:rFonts w:cs="Arial"/>
          <w:sz w:val="28"/>
          <w:szCs w:val="26"/>
        </w:rPr>
        <w:t xml:space="preserve"> </w:t>
      </w:r>
      <w:r>
        <w:rPr>
          <w:rFonts w:cs="Arial"/>
          <w:sz w:val="28"/>
          <w:szCs w:val="26"/>
        </w:rPr>
        <w:t>Division,</w:t>
      </w:r>
      <w:r w:rsidR="004F7E2E">
        <w:rPr>
          <w:rFonts w:cs="Arial"/>
          <w:sz w:val="28"/>
          <w:szCs w:val="26"/>
        </w:rPr>
        <w:t xml:space="preserve"> </w:t>
      </w:r>
      <w:r w:rsidR="008B5FA9">
        <w:rPr>
          <w:rFonts w:cs="Arial"/>
          <w:sz w:val="28"/>
          <w:szCs w:val="26"/>
        </w:rPr>
        <w:t>Buldhan</w:t>
      </w:r>
      <w:r w:rsidR="00CF35BC">
        <w:rPr>
          <w:rFonts w:cs="Arial"/>
          <w:sz w:val="28"/>
          <w:szCs w:val="26"/>
        </w:rPr>
        <w:t>a</w:t>
      </w:r>
      <w:r w:rsidR="008B5FA9">
        <w:rPr>
          <w:rFonts w:cs="Arial"/>
          <w:sz w:val="28"/>
          <w:szCs w:val="26"/>
        </w:rPr>
        <w:t>.</w:t>
      </w:r>
    </w:p>
    <w:p w:rsidR="00957281" w:rsidRDefault="00957281" w:rsidP="00957281">
      <w:pPr>
        <w:spacing w:after="0" w:line="240" w:lineRule="auto"/>
        <w:contextualSpacing/>
        <w:jc w:val="both"/>
        <w:rPr>
          <w:rFonts w:cs="Arial"/>
          <w:sz w:val="12"/>
          <w:szCs w:val="26"/>
        </w:rPr>
      </w:pPr>
      <w:r>
        <w:rPr>
          <w:rFonts w:cs="Arial"/>
          <w:sz w:val="28"/>
          <w:szCs w:val="26"/>
        </w:rPr>
        <w:tab/>
      </w:r>
      <w:r>
        <w:rPr>
          <w:rFonts w:cs="Arial"/>
          <w:sz w:val="28"/>
          <w:szCs w:val="26"/>
        </w:rPr>
        <w:tab/>
        <w:t xml:space="preserve">           </w:t>
      </w:r>
      <w:r>
        <w:rPr>
          <w:rFonts w:cs="Arial"/>
          <w:sz w:val="28"/>
          <w:szCs w:val="26"/>
        </w:rPr>
        <w:tab/>
        <w:t xml:space="preserve"> </w:t>
      </w:r>
    </w:p>
    <w:p w:rsidR="00957281" w:rsidRDefault="00957281" w:rsidP="00957281">
      <w:pPr>
        <w:spacing w:after="0" w:line="240" w:lineRule="auto"/>
        <w:contextualSpacing/>
        <w:rPr>
          <w:rFonts w:cs="Arial"/>
          <w:b/>
          <w:sz w:val="28"/>
          <w:szCs w:val="26"/>
        </w:rPr>
      </w:pPr>
      <w:r>
        <w:rPr>
          <w:rFonts w:cs="Arial"/>
          <w:b/>
          <w:sz w:val="28"/>
          <w:szCs w:val="26"/>
          <w:u w:val="single"/>
        </w:rPr>
        <w:t>Appearances</w:t>
      </w:r>
      <w:r>
        <w:rPr>
          <w:rFonts w:cs="Arial"/>
          <w:b/>
          <w:sz w:val="28"/>
          <w:szCs w:val="26"/>
        </w:rPr>
        <w:t>:  -</w:t>
      </w:r>
    </w:p>
    <w:p w:rsidR="00957281" w:rsidRDefault="00957281" w:rsidP="00957281">
      <w:pPr>
        <w:spacing w:after="0" w:line="240" w:lineRule="auto"/>
        <w:contextualSpacing/>
        <w:rPr>
          <w:rFonts w:cs="Arial"/>
          <w:b/>
          <w:sz w:val="12"/>
          <w:szCs w:val="26"/>
        </w:rPr>
      </w:pPr>
    </w:p>
    <w:p w:rsidR="00957281" w:rsidRDefault="00957281" w:rsidP="00957281">
      <w:pPr>
        <w:spacing w:after="0" w:line="240" w:lineRule="auto"/>
        <w:contextualSpacing/>
        <w:rPr>
          <w:rFonts w:cs="Arial"/>
          <w:sz w:val="6"/>
          <w:szCs w:val="26"/>
        </w:rPr>
      </w:pPr>
    </w:p>
    <w:p w:rsidR="00957281" w:rsidRDefault="00957281" w:rsidP="00957281">
      <w:pPr>
        <w:spacing w:after="0" w:line="240" w:lineRule="auto"/>
        <w:contextualSpacing/>
        <w:rPr>
          <w:rFonts w:cs="Arial"/>
          <w:sz w:val="28"/>
          <w:szCs w:val="26"/>
        </w:rPr>
      </w:pPr>
      <w:r>
        <w:rPr>
          <w:rFonts w:cs="Arial"/>
          <w:sz w:val="28"/>
          <w:szCs w:val="26"/>
        </w:rPr>
        <w:t xml:space="preserve">Complainant Representative                 </w:t>
      </w:r>
      <w:r w:rsidR="00B619F6">
        <w:rPr>
          <w:rFonts w:cs="Arial"/>
          <w:sz w:val="28"/>
          <w:szCs w:val="26"/>
        </w:rPr>
        <w:t xml:space="preserve"> </w:t>
      </w:r>
      <w:r>
        <w:rPr>
          <w:rFonts w:cs="Arial"/>
          <w:sz w:val="28"/>
          <w:szCs w:val="26"/>
        </w:rPr>
        <w:t xml:space="preserve"> :-       </w:t>
      </w:r>
      <w:r w:rsidR="006E4C15">
        <w:rPr>
          <w:rFonts w:cs="Arial"/>
          <w:sz w:val="28"/>
          <w:szCs w:val="26"/>
        </w:rPr>
        <w:t>Shri.</w:t>
      </w:r>
      <w:r w:rsidR="004F7E2E">
        <w:rPr>
          <w:rFonts w:cs="Arial"/>
          <w:sz w:val="28"/>
          <w:szCs w:val="26"/>
        </w:rPr>
        <w:t xml:space="preserve"> </w:t>
      </w:r>
      <w:r w:rsidR="00F95C42">
        <w:rPr>
          <w:rFonts w:cs="Arial"/>
          <w:sz w:val="28"/>
          <w:szCs w:val="26"/>
        </w:rPr>
        <w:t>Pramod Narayan Khandagale</w:t>
      </w:r>
    </w:p>
    <w:p w:rsidR="00957281" w:rsidRDefault="00957281" w:rsidP="00957281">
      <w:pPr>
        <w:spacing w:after="0" w:line="240" w:lineRule="auto"/>
        <w:contextualSpacing/>
        <w:rPr>
          <w:rFonts w:cs="Arial"/>
          <w:sz w:val="28"/>
          <w:szCs w:val="26"/>
        </w:rPr>
      </w:pPr>
    </w:p>
    <w:p w:rsidR="004D75BC" w:rsidRDefault="00957281" w:rsidP="004F7E2E">
      <w:pPr>
        <w:tabs>
          <w:tab w:val="right" w:pos="9360"/>
        </w:tabs>
        <w:spacing w:after="0" w:line="360" w:lineRule="auto"/>
        <w:contextualSpacing/>
        <w:rPr>
          <w:rFonts w:cs="Arial"/>
          <w:color w:val="FF0000"/>
          <w:sz w:val="28"/>
          <w:szCs w:val="26"/>
        </w:rPr>
      </w:pPr>
      <w:r>
        <w:rPr>
          <w:rFonts w:cs="Arial"/>
          <w:sz w:val="28"/>
          <w:szCs w:val="26"/>
        </w:rPr>
        <w:t>Respondent  Represent</w:t>
      </w:r>
      <w:r w:rsidR="00266BA2">
        <w:rPr>
          <w:rFonts w:cs="Arial"/>
          <w:sz w:val="28"/>
          <w:szCs w:val="26"/>
        </w:rPr>
        <w:t>ative</w:t>
      </w:r>
      <w:r>
        <w:rPr>
          <w:rFonts w:cs="Arial"/>
          <w:sz w:val="28"/>
          <w:szCs w:val="26"/>
        </w:rPr>
        <w:t xml:space="preserve">                   :-</w:t>
      </w:r>
      <w:r w:rsidR="004D75BC">
        <w:rPr>
          <w:rFonts w:cs="Arial"/>
          <w:sz w:val="28"/>
          <w:szCs w:val="26"/>
        </w:rPr>
        <w:t xml:space="preserve">      </w:t>
      </w:r>
      <w:r w:rsidR="00FC3937" w:rsidRPr="00D9010C">
        <w:rPr>
          <w:rFonts w:cs="Arial"/>
          <w:color w:val="000000" w:themeColor="text1"/>
          <w:sz w:val="28"/>
          <w:szCs w:val="26"/>
        </w:rPr>
        <w:t>Shri.</w:t>
      </w:r>
      <w:r w:rsidR="00FC3937">
        <w:rPr>
          <w:rFonts w:cs="Arial"/>
          <w:color w:val="000000" w:themeColor="text1"/>
          <w:sz w:val="28"/>
          <w:szCs w:val="26"/>
        </w:rPr>
        <w:t xml:space="preserve"> Lahode Dy. EE MSEDCL Buldhana</w:t>
      </w:r>
      <w:r>
        <w:rPr>
          <w:rFonts w:cs="Arial"/>
          <w:sz w:val="28"/>
          <w:szCs w:val="26"/>
        </w:rPr>
        <w:tab/>
      </w:r>
    </w:p>
    <w:p w:rsidR="00957281" w:rsidRPr="00D9010C" w:rsidRDefault="00957281" w:rsidP="008F092C">
      <w:pPr>
        <w:tabs>
          <w:tab w:val="center" w:pos="4680"/>
        </w:tabs>
        <w:rPr>
          <w:color w:val="000000" w:themeColor="text1"/>
        </w:rPr>
      </w:pPr>
      <w:r>
        <w:rPr>
          <w:rFonts w:cs="Arial"/>
          <w:color w:val="FF0000"/>
          <w:sz w:val="28"/>
          <w:szCs w:val="26"/>
        </w:rPr>
        <w:t xml:space="preserve">  </w:t>
      </w:r>
      <w:r w:rsidR="008F092C">
        <w:rPr>
          <w:rFonts w:cs="Arial"/>
          <w:color w:val="FF0000"/>
          <w:sz w:val="28"/>
          <w:szCs w:val="26"/>
        </w:rPr>
        <w:tab/>
        <w:t xml:space="preserve">                    </w:t>
      </w:r>
      <w:r w:rsidR="00D9010C">
        <w:rPr>
          <w:rFonts w:cs="Arial"/>
          <w:color w:val="FF0000"/>
          <w:sz w:val="28"/>
          <w:szCs w:val="26"/>
        </w:rPr>
        <w:t xml:space="preserve">                                                         </w:t>
      </w:r>
    </w:p>
    <w:p w:rsidR="009D53DF" w:rsidRPr="009D53DF" w:rsidRDefault="00AA7751" w:rsidP="00D31206">
      <w:pPr>
        <w:pStyle w:val="ListParagraph"/>
        <w:numPr>
          <w:ilvl w:val="0"/>
          <w:numId w:val="1"/>
        </w:numPr>
        <w:jc w:val="both"/>
      </w:pPr>
      <w:r w:rsidRPr="00867DED">
        <w:rPr>
          <w:sz w:val="28"/>
        </w:rPr>
        <w:t xml:space="preserve">                          On being aggrieved by the decision of IGRC Buldhana </w:t>
      </w:r>
      <w:r w:rsidR="00867DED" w:rsidRPr="00867DED">
        <w:rPr>
          <w:sz w:val="28"/>
        </w:rPr>
        <w:t>issued vide IGRC order no 4711 dated 12.12.2017</w:t>
      </w:r>
      <w:r w:rsidR="00D91DC6">
        <w:rPr>
          <w:sz w:val="28"/>
        </w:rPr>
        <w:t>,</w:t>
      </w:r>
      <w:r w:rsidR="00867DED" w:rsidRPr="00867DED">
        <w:rPr>
          <w:sz w:val="28"/>
        </w:rPr>
        <w:t xml:space="preserve"> Complainant </w:t>
      </w:r>
      <w:r w:rsidR="00867DED">
        <w:rPr>
          <w:sz w:val="28"/>
        </w:rPr>
        <w:t>Mo</w:t>
      </w:r>
      <w:r w:rsidR="00CD0607">
        <w:rPr>
          <w:sz w:val="28"/>
        </w:rPr>
        <w:t>h</w:t>
      </w:r>
      <w:r w:rsidR="00867DED">
        <w:rPr>
          <w:sz w:val="28"/>
        </w:rPr>
        <w:t xml:space="preserve">ammad </w:t>
      </w:r>
      <w:r w:rsidR="00867DED">
        <w:rPr>
          <w:sz w:val="28"/>
        </w:rPr>
        <w:lastRenderedPageBreak/>
        <w:t>Sofiyan Abdul Rab</w:t>
      </w:r>
      <w:r w:rsidR="009B00AD">
        <w:rPr>
          <w:sz w:val="28"/>
        </w:rPr>
        <w:t>b</w:t>
      </w:r>
      <w:r w:rsidR="00867DED">
        <w:rPr>
          <w:sz w:val="28"/>
        </w:rPr>
        <w:t>ani of Buldhana</w:t>
      </w:r>
      <w:r w:rsidR="00C915DD">
        <w:rPr>
          <w:sz w:val="28"/>
        </w:rPr>
        <w:t xml:space="preserve"> approached this Forum under cl</w:t>
      </w:r>
      <w:r w:rsidR="00EE4163">
        <w:rPr>
          <w:sz w:val="28"/>
        </w:rPr>
        <w:t>a</w:t>
      </w:r>
      <w:r w:rsidR="00C915DD">
        <w:rPr>
          <w:sz w:val="28"/>
        </w:rPr>
        <w:t xml:space="preserve">use 6.4 of </w:t>
      </w:r>
      <w:r w:rsidR="009D53DF">
        <w:rPr>
          <w:sz w:val="28"/>
        </w:rPr>
        <w:t>MERC CGRF Regulation 2006</w:t>
      </w:r>
      <w:r w:rsidR="00EE0719">
        <w:rPr>
          <w:sz w:val="28"/>
        </w:rPr>
        <w:t>,</w:t>
      </w:r>
      <w:r w:rsidR="009D53DF">
        <w:rPr>
          <w:sz w:val="28"/>
        </w:rPr>
        <w:t xml:space="preserve"> for resolving the grievance.</w:t>
      </w:r>
    </w:p>
    <w:p w:rsidR="000C6878" w:rsidRPr="000C6878" w:rsidRDefault="009D53DF" w:rsidP="002B7858">
      <w:pPr>
        <w:pStyle w:val="ListParagraph"/>
        <w:numPr>
          <w:ilvl w:val="0"/>
          <w:numId w:val="1"/>
        </w:numPr>
        <w:jc w:val="both"/>
      </w:pPr>
      <w:r>
        <w:rPr>
          <w:sz w:val="28"/>
        </w:rPr>
        <w:t xml:space="preserve">                 Complainant’s case in brief is that</w:t>
      </w:r>
      <w:r w:rsidR="00CE49DC">
        <w:rPr>
          <w:sz w:val="28"/>
        </w:rPr>
        <w:t>,</w:t>
      </w:r>
      <w:r>
        <w:rPr>
          <w:sz w:val="28"/>
        </w:rPr>
        <w:t xml:space="preserve"> complaint has been filed by </w:t>
      </w:r>
      <w:r w:rsidR="009674E5">
        <w:rPr>
          <w:sz w:val="28"/>
        </w:rPr>
        <w:t>Mohammad</w:t>
      </w:r>
      <w:r>
        <w:rPr>
          <w:sz w:val="28"/>
        </w:rPr>
        <w:t xml:space="preserve"> Sofi</w:t>
      </w:r>
      <w:r w:rsidR="005D5FE8">
        <w:rPr>
          <w:sz w:val="28"/>
        </w:rPr>
        <w:t>y</w:t>
      </w:r>
      <w:r>
        <w:rPr>
          <w:sz w:val="28"/>
        </w:rPr>
        <w:t>an Rab</w:t>
      </w:r>
      <w:r w:rsidR="00E96C4C">
        <w:rPr>
          <w:sz w:val="28"/>
        </w:rPr>
        <w:t>b</w:t>
      </w:r>
      <w:r>
        <w:rPr>
          <w:sz w:val="28"/>
        </w:rPr>
        <w:t xml:space="preserve">ani as occupant of the </w:t>
      </w:r>
      <w:r w:rsidR="00376466">
        <w:rPr>
          <w:sz w:val="28"/>
        </w:rPr>
        <w:t>residential</w:t>
      </w:r>
      <w:r>
        <w:rPr>
          <w:sz w:val="28"/>
        </w:rPr>
        <w:t xml:space="preserve"> premises</w:t>
      </w:r>
      <w:r w:rsidR="00714000">
        <w:rPr>
          <w:sz w:val="28"/>
        </w:rPr>
        <w:t>,</w:t>
      </w:r>
      <w:r>
        <w:rPr>
          <w:sz w:val="28"/>
        </w:rPr>
        <w:t xml:space="preserve"> </w:t>
      </w:r>
      <w:r w:rsidR="00DC204E">
        <w:rPr>
          <w:sz w:val="28"/>
        </w:rPr>
        <w:t>wherein</w:t>
      </w:r>
      <w:r>
        <w:rPr>
          <w:sz w:val="28"/>
        </w:rPr>
        <w:t xml:space="preserve"> electric supply has been provided by NA MSEDCL in the name of shri. Abdul Razzak</w:t>
      </w:r>
      <w:r w:rsidR="00F143A2">
        <w:rPr>
          <w:sz w:val="28"/>
        </w:rPr>
        <w:t>,</w:t>
      </w:r>
      <w:r>
        <w:rPr>
          <w:sz w:val="28"/>
        </w:rPr>
        <w:t xml:space="preserve"> </w:t>
      </w:r>
      <w:r w:rsidR="002A218D">
        <w:rPr>
          <w:sz w:val="28"/>
        </w:rPr>
        <w:t>father</w:t>
      </w:r>
      <w:r>
        <w:rPr>
          <w:sz w:val="28"/>
        </w:rPr>
        <w:t xml:space="preserve"> of the Complainant. According to complainant cause of grievance </w:t>
      </w:r>
      <w:r w:rsidR="0048030B">
        <w:rPr>
          <w:sz w:val="28"/>
        </w:rPr>
        <w:t>arose</w:t>
      </w:r>
      <w:r>
        <w:rPr>
          <w:sz w:val="28"/>
        </w:rPr>
        <w:t xml:space="preserve"> when NA MSEDCL issued </w:t>
      </w:r>
      <w:r w:rsidR="005805EE">
        <w:rPr>
          <w:sz w:val="28"/>
        </w:rPr>
        <w:t>exorbitant</w:t>
      </w:r>
      <w:r>
        <w:rPr>
          <w:sz w:val="28"/>
        </w:rPr>
        <w:t xml:space="preserve"> energy bill for May 2017 for Rs. 17590/- received to complainant on 05.06.2017.</w:t>
      </w:r>
      <w:r w:rsidR="00515BE2">
        <w:rPr>
          <w:sz w:val="28"/>
        </w:rPr>
        <w:t xml:space="preserve"> According to complainant</w:t>
      </w:r>
      <w:r w:rsidR="004F7E2E">
        <w:rPr>
          <w:sz w:val="28"/>
        </w:rPr>
        <w:t>,</w:t>
      </w:r>
      <w:r w:rsidR="00515BE2">
        <w:rPr>
          <w:sz w:val="28"/>
        </w:rPr>
        <w:t xml:space="preserve"> despite reference complaint to MSEDCL on 07.07.2017, 19.07.2017 and 29.08.2017, the </w:t>
      </w:r>
      <w:r w:rsidR="006E2E30">
        <w:rPr>
          <w:sz w:val="28"/>
        </w:rPr>
        <w:t>grievance</w:t>
      </w:r>
      <w:r w:rsidR="00E85884">
        <w:rPr>
          <w:sz w:val="28"/>
        </w:rPr>
        <w:t xml:space="preserve"> </w:t>
      </w:r>
      <w:r w:rsidR="006E2E30">
        <w:rPr>
          <w:sz w:val="28"/>
        </w:rPr>
        <w:t>remain</w:t>
      </w:r>
      <w:r w:rsidR="00515BE2">
        <w:rPr>
          <w:sz w:val="28"/>
        </w:rPr>
        <w:t xml:space="preserve"> unsolved and NA MSEDCL failed in their standard of performance as per</w:t>
      </w:r>
      <w:r w:rsidR="00657680">
        <w:rPr>
          <w:sz w:val="28"/>
        </w:rPr>
        <w:t xml:space="preserve"> SOP</w:t>
      </w:r>
      <w:r w:rsidR="00515BE2">
        <w:rPr>
          <w:sz w:val="28"/>
        </w:rPr>
        <w:t xml:space="preserve"> regulation 2014. Accor</w:t>
      </w:r>
      <w:r w:rsidR="00EB1B19">
        <w:rPr>
          <w:sz w:val="28"/>
        </w:rPr>
        <w:t>d</w:t>
      </w:r>
      <w:r w:rsidR="00515BE2">
        <w:rPr>
          <w:sz w:val="28"/>
        </w:rPr>
        <w:t>ing to complain</w:t>
      </w:r>
      <w:r w:rsidR="007C59CE">
        <w:rPr>
          <w:sz w:val="28"/>
        </w:rPr>
        <w:t>ant</w:t>
      </w:r>
      <w:r w:rsidR="00515BE2">
        <w:rPr>
          <w:sz w:val="28"/>
        </w:rPr>
        <w:t xml:space="preserve"> </w:t>
      </w:r>
      <w:r w:rsidR="00F64288">
        <w:rPr>
          <w:sz w:val="28"/>
        </w:rPr>
        <w:t>reference compla</w:t>
      </w:r>
      <w:r w:rsidR="002047DE">
        <w:rPr>
          <w:sz w:val="28"/>
        </w:rPr>
        <w:t>i</w:t>
      </w:r>
      <w:r w:rsidR="00F64288">
        <w:rPr>
          <w:sz w:val="28"/>
        </w:rPr>
        <w:t xml:space="preserve">nt was also lodged with district </w:t>
      </w:r>
      <w:r w:rsidR="007F13B0">
        <w:rPr>
          <w:sz w:val="28"/>
        </w:rPr>
        <w:t>collector</w:t>
      </w:r>
      <w:r w:rsidR="006B5D00">
        <w:rPr>
          <w:sz w:val="28"/>
        </w:rPr>
        <w:t xml:space="preserve"> Buldhana</w:t>
      </w:r>
      <w:r w:rsidR="005E1488">
        <w:rPr>
          <w:sz w:val="28"/>
        </w:rPr>
        <w:t>,</w:t>
      </w:r>
      <w:r w:rsidR="006B5D00">
        <w:rPr>
          <w:sz w:val="28"/>
        </w:rPr>
        <w:t xml:space="preserve"> who in turn </w:t>
      </w:r>
      <w:r w:rsidR="00661205">
        <w:rPr>
          <w:sz w:val="28"/>
        </w:rPr>
        <w:t>di</w:t>
      </w:r>
      <w:r w:rsidR="00A25E5D">
        <w:rPr>
          <w:sz w:val="28"/>
        </w:rPr>
        <w:t>re</w:t>
      </w:r>
      <w:r w:rsidR="00661205">
        <w:rPr>
          <w:sz w:val="28"/>
        </w:rPr>
        <w:t>cted</w:t>
      </w:r>
      <w:r w:rsidR="006B5D00">
        <w:rPr>
          <w:sz w:val="28"/>
        </w:rPr>
        <w:t xml:space="preserve"> </w:t>
      </w:r>
      <w:r w:rsidR="002563A5">
        <w:rPr>
          <w:sz w:val="28"/>
        </w:rPr>
        <w:t>Superintending</w:t>
      </w:r>
      <w:r w:rsidR="006B5D00">
        <w:rPr>
          <w:sz w:val="28"/>
        </w:rPr>
        <w:t xml:space="preserve"> Engineer MSEDCL Buldhan</w:t>
      </w:r>
      <w:r w:rsidR="00DE4A68">
        <w:rPr>
          <w:sz w:val="28"/>
        </w:rPr>
        <w:t>a</w:t>
      </w:r>
      <w:r w:rsidR="006B5D00">
        <w:rPr>
          <w:sz w:val="28"/>
        </w:rPr>
        <w:t xml:space="preserve"> to do the </w:t>
      </w:r>
      <w:r w:rsidR="00EF4230">
        <w:rPr>
          <w:sz w:val="28"/>
        </w:rPr>
        <w:t>n</w:t>
      </w:r>
      <w:r w:rsidR="006B5D00">
        <w:rPr>
          <w:sz w:val="28"/>
        </w:rPr>
        <w:t>eedful</w:t>
      </w:r>
      <w:r w:rsidR="004374F2">
        <w:rPr>
          <w:sz w:val="28"/>
        </w:rPr>
        <w:t>,</w:t>
      </w:r>
      <w:r w:rsidR="006B5D00">
        <w:rPr>
          <w:sz w:val="28"/>
        </w:rPr>
        <w:t xml:space="preserve"> but no action has been t</w:t>
      </w:r>
      <w:r w:rsidR="00924C05">
        <w:rPr>
          <w:sz w:val="28"/>
        </w:rPr>
        <w:t>ak</w:t>
      </w:r>
      <w:r w:rsidR="006B5D00">
        <w:rPr>
          <w:sz w:val="28"/>
        </w:rPr>
        <w:t xml:space="preserve">en by NA MSEDCL to solve the </w:t>
      </w:r>
      <w:r w:rsidR="000E27CA">
        <w:rPr>
          <w:sz w:val="28"/>
        </w:rPr>
        <w:t>dispute</w:t>
      </w:r>
      <w:r w:rsidR="006B5D00">
        <w:rPr>
          <w:sz w:val="28"/>
        </w:rPr>
        <w:t>. According to complainant despite energy meter in good condition as verified by Mr. Chitwar of MSEDCL</w:t>
      </w:r>
      <w:r w:rsidR="00AF6D95">
        <w:rPr>
          <w:sz w:val="28"/>
        </w:rPr>
        <w:t>,</w:t>
      </w:r>
      <w:r w:rsidR="006B5D00">
        <w:rPr>
          <w:sz w:val="28"/>
        </w:rPr>
        <w:t xml:space="preserve"> </w:t>
      </w:r>
      <w:r w:rsidR="006A55DF">
        <w:rPr>
          <w:sz w:val="28"/>
        </w:rPr>
        <w:t>C</w:t>
      </w:r>
      <w:r w:rsidR="006B5D00">
        <w:rPr>
          <w:sz w:val="28"/>
        </w:rPr>
        <w:t>omplainant rec</w:t>
      </w:r>
      <w:r w:rsidR="004F7E2E">
        <w:rPr>
          <w:sz w:val="28"/>
        </w:rPr>
        <w:t>eived energy bill on average con</w:t>
      </w:r>
      <w:r w:rsidR="0020035E">
        <w:rPr>
          <w:sz w:val="28"/>
        </w:rPr>
        <w:t>sumpti</w:t>
      </w:r>
      <w:r w:rsidR="004F7E2E">
        <w:rPr>
          <w:sz w:val="28"/>
        </w:rPr>
        <w:t>o</w:t>
      </w:r>
      <w:r w:rsidR="0020035E">
        <w:rPr>
          <w:sz w:val="28"/>
        </w:rPr>
        <w:t>n</w:t>
      </w:r>
      <w:r w:rsidR="006B5D00">
        <w:rPr>
          <w:sz w:val="28"/>
        </w:rPr>
        <w:t xml:space="preserve"> basis without recording actual reading</w:t>
      </w:r>
      <w:r w:rsidR="00613A8F">
        <w:rPr>
          <w:sz w:val="28"/>
        </w:rPr>
        <w:t xml:space="preserve"> for </w:t>
      </w:r>
      <w:r w:rsidR="009D3C92">
        <w:rPr>
          <w:sz w:val="28"/>
        </w:rPr>
        <w:t>eig</w:t>
      </w:r>
      <w:r w:rsidR="00613A8F">
        <w:rPr>
          <w:sz w:val="28"/>
        </w:rPr>
        <w:t>ht month</w:t>
      </w:r>
      <w:r w:rsidR="004F7E2E">
        <w:rPr>
          <w:sz w:val="28"/>
        </w:rPr>
        <w:t>s</w:t>
      </w:r>
      <w:r w:rsidR="00613A8F">
        <w:rPr>
          <w:sz w:val="28"/>
        </w:rPr>
        <w:t>. Complain</w:t>
      </w:r>
      <w:r w:rsidR="00EE6CEC">
        <w:rPr>
          <w:sz w:val="28"/>
        </w:rPr>
        <w:t>ant</w:t>
      </w:r>
      <w:r w:rsidR="00613A8F">
        <w:rPr>
          <w:sz w:val="28"/>
        </w:rPr>
        <w:t xml:space="preserve"> referred commercial circ</w:t>
      </w:r>
      <w:r w:rsidR="00E21EAE">
        <w:rPr>
          <w:sz w:val="28"/>
        </w:rPr>
        <w:t>u</w:t>
      </w:r>
      <w:r w:rsidR="00613A8F">
        <w:rPr>
          <w:sz w:val="28"/>
        </w:rPr>
        <w:t>l</w:t>
      </w:r>
      <w:r w:rsidR="00E21EAE">
        <w:rPr>
          <w:sz w:val="28"/>
        </w:rPr>
        <w:t>ar</w:t>
      </w:r>
      <w:r w:rsidR="00613A8F">
        <w:rPr>
          <w:sz w:val="28"/>
        </w:rPr>
        <w:t xml:space="preserve"> no </w:t>
      </w:r>
      <w:r w:rsidR="008E61D8">
        <w:rPr>
          <w:sz w:val="28"/>
        </w:rPr>
        <w:t>50 dt 2.08.2006 issued by NA.MSEDCL and claimed</w:t>
      </w:r>
      <w:r w:rsidR="007E63DE">
        <w:rPr>
          <w:sz w:val="28"/>
        </w:rPr>
        <w:t>,</w:t>
      </w:r>
      <w:r w:rsidR="008E61D8">
        <w:rPr>
          <w:sz w:val="28"/>
        </w:rPr>
        <w:t xml:space="preserve"> the difference of energy bill between </w:t>
      </w:r>
      <w:r w:rsidR="00A84AFC">
        <w:rPr>
          <w:sz w:val="28"/>
        </w:rPr>
        <w:t xml:space="preserve">actual </w:t>
      </w:r>
      <w:r w:rsidR="00C412CA">
        <w:rPr>
          <w:sz w:val="28"/>
        </w:rPr>
        <w:t>consumption</w:t>
      </w:r>
      <w:r w:rsidR="00A84AFC">
        <w:rPr>
          <w:sz w:val="28"/>
        </w:rPr>
        <w:t xml:space="preserve"> and average </w:t>
      </w:r>
      <w:r w:rsidR="005F25E9">
        <w:rPr>
          <w:sz w:val="28"/>
        </w:rPr>
        <w:t xml:space="preserve">consumption </w:t>
      </w:r>
      <w:r w:rsidR="005A4311">
        <w:rPr>
          <w:sz w:val="28"/>
        </w:rPr>
        <w:t>recorded at later stage to</w:t>
      </w:r>
      <w:r w:rsidR="004F7E2E">
        <w:rPr>
          <w:sz w:val="28"/>
        </w:rPr>
        <w:t xml:space="preserve"> </w:t>
      </w:r>
      <w:r w:rsidR="005A4311">
        <w:rPr>
          <w:sz w:val="28"/>
        </w:rPr>
        <w:t>be reco</w:t>
      </w:r>
      <w:r w:rsidR="001637EA">
        <w:rPr>
          <w:sz w:val="28"/>
        </w:rPr>
        <w:t>vered from meter reading agen</w:t>
      </w:r>
      <w:r w:rsidR="000D4CC4">
        <w:rPr>
          <w:sz w:val="28"/>
        </w:rPr>
        <w:t>cy</w:t>
      </w:r>
      <w:r w:rsidR="00DF7677">
        <w:rPr>
          <w:sz w:val="28"/>
        </w:rPr>
        <w:t xml:space="preserve"> </w:t>
      </w:r>
      <w:r w:rsidR="004C236A">
        <w:rPr>
          <w:sz w:val="28"/>
        </w:rPr>
        <w:t>and not from complain</w:t>
      </w:r>
      <w:r w:rsidR="000710BF">
        <w:rPr>
          <w:sz w:val="28"/>
        </w:rPr>
        <w:t>ant</w:t>
      </w:r>
      <w:r w:rsidR="004C236A">
        <w:rPr>
          <w:sz w:val="28"/>
        </w:rPr>
        <w:t>.</w:t>
      </w:r>
      <w:r w:rsidR="004F7E2E">
        <w:rPr>
          <w:sz w:val="28"/>
        </w:rPr>
        <w:t xml:space="preserve"> </w:t>
      </w:r>
      <w:r w:rsidR="004C236A">
        <w:rPr>
          <w:sz w:val="28"/>
        </w:rPr>
        <w:t xml:space="preserve">According </w:t>
      </w:r>
      <w:r w:rsidR="003F5814">
        <w:rPr>
          <w:sz w:val="28"/>
        </w:rPr>
        <w:t>to complainant</w:t>
      </w:r>
      <w:r w:rsidR="004D19B0">
        <w:rPr>
          <w:sz w:val="28"/>
        </w:rPr>
        <w:t>,</w:t>
      </w:r>
      <w:r w:rsidR="003F5814">
        <w:rPr>
          <w:sz w:val="28"/>
        </w:rPr>
        <w:t xml:space="preserve"> Electric supply to</w:t>
      </w:r>
      <w:r w:rsidR="00DF7677">
        <w:rPr>
          <w:sz w:val="28"/>
        </w:rPr>
        <w:t xml:space="preserve"> </w:t>
      </w:r>
      <w:r w:rsidR="00F37E63">
        <w:rPr>
          <w:sz w:val="28"/>
        </w:rPr>
        <w:t xml:space="preserve">residential premises was disconnected without any notice on 09.11.2017 by NA. MSEDCL </w:t>
      </w:r>
      <w:r w:rsidR="00F34251">
        <w:rPr>
          <w:sz w:val="28"/>
        </w:rPr>
        <w:t>violating section 56(1) of EA</w:t>
      </w:r>
      <w:r w:rsidR="00157782">
        <w:rPr>
          <w:sz w:val="28"/>
        </w:rPr>
        <w:t>-</w:t>
      </w:r>
      <w:r w:rsidR="00F34251">
        <w:rPr>
          <w:sz w:val="28"/>
        </w:rPr>
        <w:t>2003. According to complainant despite readiness on the part</w:t>
      </w:r>
      <w:r w:rsidR="001637EA">
        <w:rPr>
          <w:sz w:val="28"/>
        </w:rPr>
        <w:t xml:space="preserve"> </w:t>
      </w:r>
      <w:r w:rsidR="00E3627E">
        <w:rPr>
          <w:sz w:val="28"/>
        </w:rPr>
        <w:t xml:space="preserve">of </w:t>
      </w:r>
      <w:r w:rsidR="00C61476">
        <w:rPr>
          <w:sz w:val="28"/>
        </w:rPr>
        <w:t>complainant</w:t>
      </w:r>
      <w:r w:rsidR="00E3627E">
        <w:rPr>
          <w:sz w:val="28"/>
        </w:rPr>
        <w:t xml:space="preserve"> as per </w:t>
      </w:r>
      <w:r w:rsidR="004F7E2E">
        <w:rPr>
          <w:sz w:val="28"/>
        </w:rPr>
        <w:t>pro</w:t>
      </w:r>
      <w:r w:rsidR="000C6F97">
        <w:rPr>
          <w:sz w:val="28"/>
        </w:rPr>
        <w:t>v</w:t>
      </w:r>
      <w:r w:rsidR="00BD59C2">
        <w:rPr>
          <w:sz w:val="28"/>
        </w:rPr>
        <w:t>isions</w:t>
      </w:r>
      <w:r w:rsidR="00E3627E">
        <w:rPr>
          <w:sz w:val="28"/>
        </w:rPr>
        <w:t xml:space="preserve"> of se</w:t>
      </w:r>
      <w:r w:rsidR="00E15375">
        <w:rPr>
          <w:sz w:val="28"/>
        </w:rPr>
        <w:t>c</w:t>
      </w:r>
      <w:r w:rsidR="00E3627E">
        <w:rPr>
          <w:sz w:val="28"/>
        </w:rPr>
        <w:t>tion 56 of EA 2003, before IGRC, NA MSEDCL have not restored the supply by accept</w:t>
      </w:r>
      <w:r w:rsidR="009C6536">
        <w:rPr>
          <w:sz w:val="28"/>
        </w:rPr>
        <w:t>ing</w:t>
      </w:r>
      <w:r w:rsidR="00E3627E">
        <w:rPr>
          <w:sz w:val="28"/>
        </w:rPr>
        <w:t xml:space="preserve"> current energy bills</w:t>
      </w:r>
      <w:r w:rsidR="002155E7">
        <w:rPr>
          <w:sz w:val="28"/>
        </w:rPr>
        <w:t>. Complain</w:t>
      </w:r>
      <w:r w:rsidR="002113D4">
        <w:rPr>
          <w:sz w:val="28"/>
        </w:rPr>
        <w:t>ant</w:t>
      </w:r>
      <w:r w:rsidR="002155E7">
        <w:rPr>
          <w:sz w:val="28"/>
        </w:rPr>
        <w:t xml:space="preserve"> prayed for a</w:t>
      </w:r>
      <w:r w:rsidR="00EE7BE6">
        <w:rPr>
          <w:sz w:val="28"/>
        </w:rPr>
        <w:t>ll</w:t>
      </w:r>
      <w:r w:rsidR="009F19FA">
        <w:rPr>
          <w:sz w:val="28"/>
        </w:rPr>
        <w:t>ow</w:t>
      </w:r>
      <w:r w:rsidR="002155E7">
        <w:rPr>
          <w:sz w:val="28"/>
        </w:rPr>
        <w:t>i</w:t>
      </w:r>
      <w:r w:rsidR="00EE7BE6">
        <w:rPr>
          <w:sz w:val="28"/>
        </w:rPr>
        <w:t>n</w:t>
      </w:r>
      <w:r w:rsidR="002155E7">
        <w:rPr>
          <w:sz w:val="28"/>
        </w:rPr>
        <w:t xml:space="preserve">g the complaint with immediate </w:t>
      </w:r>
      <w:r w:rsidR="002353CB">
        <w:rPr>
          <w:sz w:val="28"/>
        </w:rPr>
        <w:t>restoration of supply, SOP Compensation for</w:t>
      </w:r>
      <w:r w:rsidR="005A4311">
        <w:rPr>
          <w:sz w:val="28"/>
        </w:rPr>
        <w:t xml:space="preserve"> </w:t>
      </w:r>
      <w:r w:rsidR="007D75ED">
        <w:rPr>
          <w:sz w:val="28"/>
        </w:rPr>
        <w:t>reading bill, and bill correction and penalty for illegal disconnection without notice and also prayed for enquiry for los</w:t>
      </w:r>
      <w:r w:rsidR="00DC2427">
        <w:rPr>
          <w:sz w:val="28"/>
        </w:rPr>
        <w:t>s</w:t>
      </w:r>
      <w:r w:rsidR="00F64C0C">
        <w:rPr>
          <w:sz w:val="28"/>
        </w:rPr>
        <w:t xml:space="preserve"> </w:t>
      </w:r>
      <w:r w:rsidR="007D75ED">
        <w:rPr>
          <w:sz w:val="28"/>
        </w:rPr>
        <w:t xml:space="preserve">of revenue to the MSEDCL due to </w:t>
      </w:r>
      <w:r w:rsidR="00225B21">
        <w:rPr>
          <w:sz w:val="28"/>
        </w:rPr>
        <w:t xml:space="preserve">negligent officers/ </w:t>
      </w:r>
      <w:r w:rsidR="00585DF4">
        <w:rPr>
          <w:sz w:val="28"/>
        </w:rPr>
        <w:t>employee</w:t>
      </w:r>
      <w:r w:rsidR="00225B21">
        <w:rPr>
          <w:sz w:val="28"/>
        </w:rPr>
        <w:t xml:space="preserve"> of</w:t>
      </w:r>
      <w:r w:rsidR="00F64288">
        <w:rPr>
          <w:sz w:val="28"/>
        </w:rPr>
        <w:t xml:space="preserve"> </w:t>
      </w:r>
      <w:r w:rsidR="00E601F5">
        <w:rPr>
          <w:sz w:val="28"/>
        </w:rPr>
        <w:t>MSEDCL as per Ap</w:t>
      </w:r>
      <w:r w:rsidR="00F64C0C">
        <w:rPr>
          <w:sz w:val="28"/>
        </w:rPr>
        <w:t xml:space="preserve">ex </w:t>
      </w:r>
      <w:r w:rsidR="00E601F5">
        <w:rPr>
          <w:sz w:val="28"/>
        </w:rPr>
        <w:t>co</w:t>
      </w:r>
      <w:r w:rsidR="002D5D76">
        <w:rPr>
          <w:sz w:val="28"/>
        </w:rPr>
        <w:t>urt</w:t>
      </w:r>
      <w:r w:rsidR="00E601F5">
        <w:rPr>
          <w:sz w:val="28"/>
        </w:rPr>
        <w:t xml:space="preserve"> order in </w:t>
      </w:r>
      <w:r w:rsidR="00C32BDC">
        <w:rPr>
          <w:sz w:val="28"/>
        </w:rPr>
        <w:t>lucknow</w:t>
      </w:r>
      <w:r w:rsidR="00E601F5">
        <w:rPr>
          <w:sz w:val="28"/>
        </w:rPr>
        <w:t xml:space="preserve"> </w:t>
      </w:r>
      <w:r w:rsidR="00757C26">
        <w:rPr>
          <w:sz w:val="28"/>
        </w:rPr>
        <w:t>develop</w:t>
      </w:r>
      <w:r w:rsidR="00443524">
        <w:rPr>
          <w:sz w:val="28"/>
        </w:rPr>
        <w:t xml:space="preserve">ment </w:t>
      </w:r>
      <w:r w:rsidR="00924AA6">
        <w:rPr>
          <w:sz w:val="28"/>
        </w:rPr>
        <w:t>authority</w:t>
      </w:r>
      <w:r w:rsidR="000C6878">
        <w:rPr>
          <w:sz w:val="28"/>
        </w:rPr>
        <w:t xml:space="preserve"> Vs M.K.Gupta.</w:t>
      </w:r>
    </w:p>
    <w:p w:rsidR="00A30612" w:rsidRPr="00963F37" w:rsidRDefault="000C6878" w:rsidP="009E4E0B">
      <w:pPr>
        <w:pStyle w:val="ListParagraph"/>
        <w:numPr>
          <w:ilvl w:val="0"/>
          <w:numId w:val="1"/>
        </w:numPr>
        <w:jc w:val="both"/>
      </w:pPr>
      <w:r w:rsidRPr="0093119E">
        <w:rPr>
          <w:sz w:val="28"/>
        </w:rPr>
        <w:lastRenderedPageBreak/>
        <w:t xml:space="preserve">                   Reply c</w:t>
      </w:r>
      <w:r w:rsidR="005F660E">
        <w:rPr>
          <w:sz w:val="28"/>
        </w:rPr>
        <w:t>a</w:t>
      </w:r>
      <w:r w:rsidRPr="0093119E">
        <w:rPr>
          <w:sz w:val="28"/>
        </w:rPr>
        <w:t xml:space="preserve">me to </w:t>
      </w:r>
      <w:r w:rsidR="004F7E2E">
        <w:rPr>
          <w:sz w:val="28"/>
        </w:rPr>
        <w:t xml:space="preserve">be </w:t>
      </w:r>
      <w:r w:rsidR="007073C7" w:rsidRPr="0093119E">
        <w:rPr>
          <w:sz w:val="28"/>
        </w:rPr>
        <w:t>filed</w:t>
      </w:r>
      <w:r w:rsidRPr="0093119E">
        <w:rPr>
          <w:sz w:val="28"/>
        </w:rPr>
        <w:t xml:space="preserve"> by NA MSEDCL b</w:t>
      </w:r>
      <w:r w:rsidR="00E167F3">
        <w:rPr>
          <w:sz w:val="28"/>
        </w:rPr>
        <w:t>y</w:t>
      </w:r>
      <w:r w:rsidRPr="0093119E">
        <w:rPr>
          <w:sz w:val="28"/>
        </w:rPr>
        <w:t xml:space="preserve"> e-mail on 31.01.2018, and 05.02.2018</w:t>
      </w:r>
      <w:r w:rsidR="00936A52" w:rsidRPr="0093119E">
        <w:rPr>
          <w:sz w:val="28"/>
        </w:rPr>
        <w:t>. According to NA MSEDCL</w:t>
      </w:r>
      <w:r w:rsidR="00EA7A5C" w:rsidRPr="0093119E">
        <w:rPr>
          <w:sz w:val="28"/>
        </w:rPr>
        <w:t xml:space="preserve"> Complainant is not consumer of MSEDCL and hence re</w:t>
      </w:r>
      <w:r w:rsidR="002A4159">
        <w:rPr>
          <w:sz w:val="28"/>
        </w:rPr>
        <w:t>q</w:t>
      </w:r>
      <w:r w:rsidR="00EA7A5C" w:rsidRPr="0093119E">
        <w:rPr>
          <w:sz w:val="28"/>
        </w:rPr>
        <w:t>ue</w:t>
      </w:r>
      <w:r w:rsidR="00B63435">
        <w:rPr>
          <w:sz w:val="28"/>
        </w:rPr>
        <w:t>s</w:t>
      </w:r>
      <w:r w:rsidR="00EA7A5C" w:rsidRPr="0093119E">
        <w:rPr>
          <w:sz w:val="28"/>
        </w:rPr>
        <w:t xml:space="preserve">ted to </w:t>
      </w:r>
      <w:r w:rsidR="00464228" w:rsidRPr="0093119E">
        <w:rPr>
          <w:sz w:val="28"/>
        </w:rPr>
        <w:t>dismiss</w:t>
      </w:r>
      <w:r w:rsidR="00EA7A5C" w:rsidRPr="0093119E">
        <w:rPr>
          <w:sz w:val="28"/>
        </w:rPr>
        <w:t xml:space="preserve"> </w:t>
      </w:r>
      <w:r w:rsidR="000C456A" w:rsidRPr="0093119E">
        <w:rPr>
          <w:sz w:val="28"/>
        </w:rPr>
        <w:t>the complaint. According to NA. MSEDCL Compla</w:t>
      </w:r>
      <w:r w:rsidR="00971BF3" w:rsidRPr="0093119E">
        <w:rPr>
          <w:sz w:val="28"/>
        </w:rPr>
        <w:t>i</w:t>
      </w:r>
      <w:r w:rsidR="000C456A" w:rsidRPr="0093119E">
        <w:rPr>
          <w:sz w:val="28"/>
        </w:rPr>
        <w:t>nt dated 07.07.2017 h</w:t>
      </w:r>
      <w:r w:rsidR="004279AA">
        <w:rPr>
          <w:sz w:val="28"/>
        </w:rPr>
        <w:t xml:space="preserve">as </w:t>
      </w:r>
      <w:r w:rsidR="000C456A" w:rsidRPr="0093119E">
        <w:rPr>
          <w:sz w:val="28"/>
        </w:rPr>
        <w:t>been attended and replied to complain</w:t>
      </w:r>
      <w:r w:rsidR="00A723C5">
        <w:rPr>
          <w:sz w:val="28"/>
        </w:rPr>
        <w:t>ant</w:t>
      </w:r>
      <w:r w:rsidR="000C456A" w:rsidRPr="0093119E">
        <w:rPr>
          <w:sz w:val="28"/>
        </w:rPr>
        <w:t xml:space="preserve"> </w:t>
      </w:r>
      <w:r w:rsidR="00C43A9B" w:rsidRPr="0093119E">
        <w:rPr>
          <w:sz w:val="28"/>
        </w:rPr>
        <w:t>on 28.07.2017, with copy of C.P.L from 2014 to 2017</w:t>
      </w:r>
      <w:r w:rsidR="00822F35">
        <w:rPr>
          <w:sz w:val="28"/>
        </w:rPr>
        <w:t>,</w:t>
      </w:r>
      <w:r w:rsidR="009B57F2" w:rsidRPr="0093119E">
        <w:rPr>
          <w:sz w:val="28"/>
        </w:rPr>
        <w:t xml:space="preserve"> wher</w:t>
      </w:r>
      <w:r w:rsidR="00CE4BB7">
        <w:rPr>
          <w:sz w:val="28"/>
        </w:rPr>
        <w:t>e</w:t>
      </w:r>
      <w:r w:rsidR="009B57F2" w:rsidRPr="0093119E">
        <w:rPr>
          <w:sz w:val="28"/>
        </w:rPr>
        <w:t xml:space="preserve">in bill </w:t>
      </w:r>
      <w:r w:rsidR="006E6916" w:rsidRPr="0093119E">
        <w:rPr>
          <w:sz w:val="28"/>
        </w:rPr>
        <w:t>co</w:t>
      </w:r>
      <w:r w:rsidR="00E17162">
        <w:rPr>
          <w:sz w:val="28"/>
        </w:rPr>
        <w:t>rr</w:t>
      </w:r>
      <w:r w:rsidR="006E6916" w:rsidRPr="0093119E">
        <w:rPr>
          <w:sz w:val="28"/>
        </w:rPr>
        <w:t>ection</w:t>
      </w:r>
      <w:r w:rsidR="009B57F2" w:rsidRPr="0093119E">
        <w:rPr>
          <w:sz w:val="28"/>
        </w:rPr>
        <w:t xml:space="preserve"> dated 05.06.2017 for May 17 also reflected. According to NA MSEDCL, complainant has not lodged </w:t>
      </w:r>
      <w:r w:rsidR="00C855AF" w:rsidRPr="0093119E">
        <w:rPr>
          <w:sz w:val="28"/>
        </w:rPr>
        <w:t>any</w:t>
      </w:r>
      <w:r w:rsidR="009B57F2" w:rsidRPr="0093119E">
        <w:rPr>
          <w:sz w:val="28"/>
        </w:rPr>
        <w:t xml:space="preserve"> </w:t>
      </w:r>
      <w:r w:rsidR="00772ECD" w:rsidRPr="0093119E">
        <w:rPr>
          <w:sz w:val="28"/>
        </w:rPr>
        <w:t>complaint</w:t>
      </w:r>
      <w:r w:rsidR="009B57F2" w:rsidRPr="0093119E">
        <w:rPr>
          <w:sz w:val="28"/>
        </w:rPr>
        <w:t xml:space="preserve"> since 2011 </w:t>
      </w:r>
      <w:r w:rsidR="006143F3" w:rsidRPr="0093119E">
        <w:rPr>
          <w:sz w:val="28"/>
        </w:rPr>
        <w:t>regarding</w:t>
      </w:r>
      <w:r w:rsidR="009B57F2" w:rsidRPr="0093119E">
        <w:rPr>
          <w:sz w:val="28"/>
        </w:rPr>
        <w:t xml:space="preserve"> meter testing. According to</w:t>
      </w:r>
      <w:r w:rsidR="00A95078">
        <w:rPr>
          <w:sz w:val="28"/>
        </w:rPr>
        <w:t xml:space="preserve"> NA</w:t>
      </w:r>
      <w:r w:rsidR="009B57F2" w:rsidRPr="0093119E">
        <w:rPr>
          <w:sz w:val="28"/>
        </w:rPr>
        <w:t xml:space="preserve"> MSEDCL meter</w:t>
      </w:r>
      <w:r w:rsidR="00DE256D">
        <w:rPr>
          <w:sz w:val="28"/>
        </w:rPr>
        <w:t xml:space="preserve"> reading</w:t>
      </w:r>
      <w:r w:rsidR="009B57F2" w:rsidRPr="0093119E">
        <w:rPr>
          <w:sz w:val="28"/>
        </w:rPr>
        <w:t xml:space="preserve"> is being ta</w:t>
      </w:r>
      <w:r w:rsidR="009E06E0">
        <w:rPr>
          <w:sz w:val="28"/>
        </w:rPr>
        <w:t>k</w:t>
      </w:r>
      <w:r w:rsidR="009B57F2" w:rsidRPr="0093119E">
        <w:rPr>
          <w:sz w:val="28"/>
        </w:rPr>
        <w:t>en</w:t>
      </w:r>
      <w:r w:rsidR="003F1D1A">
        <w:rPr>
          <w:sz w:val="28"/>
        </w:rPr>
        <w:t xml:space="preserve"> as</w:t>
      </w:r>
      <w:r w:rsidR="009B57F2" w:rsidRPr="0093119E">
        <w:rPr>
          <w:sz w:val="28"/>
        </w:rPr>
        <w:t xml:space="preserve"> per I.R.System and since wrong meter no 9803380800 instead of 9801859223 was fed in the</w:t>
      </w:r>
      <w:r w:rsidR="004E70B7" w:rsidRPr="0093119E">
        <w:rPr>
          <w:sz w:val="28"/>
        </w:rPr>
        <w:t xml:space="preserve"> system, the complainant has been issued energy</w:t>
      </w:r>
      <w:r w:rsidR="008D5737" w:rsidRPr="0093119E">
        <w:rPr>
          <w:sz w:val="28"/>
        </w:rPr>
        <w:t xml:space="preserve"> bill with average consumption instead of actual reading and corrected in May </w:t>
      </w:r>
      <w:r w:rsidR="009B57F2" w:rsidRPr="0093119E">
        <w:rPr>
          <w:sz w:val="28"/>
        </w:rPr>
        <w:t xml:space="preserve"> </w:t>
      </w:r>
      <w:r w:rsidR="004914B6" w:rsidRPr="0093119E">
        <w:rPr>
          <w:sz w:val="28"/>
        </w:rPr>
        <w:t xml:space="preserve">2017 by taking actual photo reading </w:t>
      </w:r>
      <w:r w:rsidR="00FE3656">
        <w:rPr>
          <w:sz w:val="28"/>
        </w:rPr>
        <w:t>a</w:t>
      </w:r>
      <w:r w:rsidR="004914B6" w:rsidRPr="0093119E">
        <w:rPr>
          <w:sz w:val="28"/>
        </w:rPr>
        <w:t>f</w:t>
      </w:r>
      <w:r w:rsidR="00FE3656">
        <w:rPr>
          <w:sz w:val="28"/>
        </w:rPr>
        <w:t>t</w:t>
      </w:r>
      <w:r w:rsidR="004914B6" w:rsidRPr="0093119E">
        <w:rPr>
          <w:sz w:val="28"/>
        </w:rPr>
        <w:t xml:space="preserve">er adjusting average consumption and issued on 05.06.2017. According to NA. MSEDCL </w:t>
      </w:r>
      <w:r w:rsidR="00F2433B">
        <w:rPr>
          <w:sz w:val="28"/>
        </w:rPr>
        <w:t>C</w:t>
      </w:r>
      <w:r w:rsidR="004914B6" w:rsidRPr="0093119E">
        <w:rPr>
          <w:sz w:val="28"/>
        </w:rPr>
        <w:t xml:space="preserve">ommercial </w:t>
      </w:r>
      <w:r w:rsidR="0062650F">
        <w:rPr>
          <w:sz w:val="28"/>
        </w:rPr>
        <w:t>C</w:t>
      </w:r>
      <w:r w:rsidR="004914B6" w:rsidRPr="0093119E">
        <w:rPr>
          <w:sz w:val="28"/>
        </w:rPr>
        <w:t>ircular no</w:t>
      </w:r>
      <w:r w:rsidR="00AA5EBC">
        <w:rPr>
          <w:sz w:val="28"/>
        </w:rPr>
        <w:t>.</w:t>
      </w:r>
      <w:r w:rsidR="004914B6" w:rsidRPr="0093119E">
        <w:rPr>
          <w:sz w:val="28"/>
        </w:rPr>
        <w:t xml:space="preserve"> 50 is not applicable since average billing is done due to technical</w:t>
      </w:r>
      <w:r w:rsidR="00B14B62" w:rsidRPr="0093119E">
        <w:rPr>
          <w:sz w:val="28"/>
        </w:rPr>
        <w:t xml:space="preserve"> fault of machine. According to NA MSEDCL</w:t>
      </w:r>
      <w:r w:rsidR="00F52051">
        <w:rPr>
          <w:sz w:val="28"/>
        </w:rPr>
        <w:t xml:space="preserve"> disconnection notice dated 14.01.2017 was issued to complainant but refused to accept by complainant. According to NA MSEDCL</w:t>
      </w:r>
      <w:r w:rsidR="00B14B62" w:rsidRPr="0093119E">
        <w:rPr>
          <w:sz w:val="28"/>
        </w:rPr>
        <w:t xml:space="preserve"> IGRC or</w:t>
      </w:r>
      <w:r w:rsidR="0020107A" w:rsidRPr="0093119E">
        <w:rPr>
          <w:sz w:val="28"/>
        </w:rPr>
        <w:t>d</w:t>
      </w:r>
      <w:r w:rsidR="00B14B62" w:rsidRPr="0093119E">
        <w:rPr>
          <w:sz w:val="28"/>
        </w:rPr>
        <w:t>er has been complied by t</w:t>
      </w:r>
      <w:r w:rsidR="007A0483">
        <w:rPr>
          <w:sz w:val="28"/>
        </w:rPr>
        <w:t>e</w:t>
      </w:r>
      <w:r w:rsidR="00B14B62" w:rsidRPr="0093119E">
        <w:rPr>
          <w:sz w:val="28"/>
        </w:rPr>
        <w:t xml:space="preserve">sting the meter and </w:t>
      </w:r>
      <w:r w:rsidR="0092192C" w:rsidRPr="0093119E">
        <w:rPr>
          <w:sz w:val="28"/>
        </w:rPr>
        <w:t>in</w:t>
      </w:r>
      <w:r w:rsidR="00C92C68">
        <w:rPr>
          <w:sz w:val="28"/>
        </w:rPr>
        <w:t>timate</w:t>
      </w:r>
      <w:r w:rsidR="0092192C" w:rsidRPr="0093119E">
        <w:rPr>
          <w:sz w:val="28"/>
        </w:rPr>
        <w:t>d</w:t>
      </w:r>
      <w:r w:rsidR="00642B4B" w:rsidRPr="0093119E">
        <w:rPr>
          <w:sz w:val="28"/>
        </w:rPr>
        <w:t xml:space="preserve"> to complainant on 26.12.2017, NA. MSEDCL pr</w:t>
      </w:r>
      <w:r w:rsidR="00403582" w:rsidRPr="0093119E">
        <w:rPr>
          <w:sz w:val="28"/>
        </w:rPr>
        <w:t>a</w:t>
      </w:r>
      <w:r w:rsidR="00642B4B" w:rsidRPr="0093119E">
        <w:rPr>
          <w:sz w:val="28"/>
        </w:rPr>
        <w:t xml:space="preserve">yed for dismissal of complaint since average billing is done because of </w:t>
      </w:r>
      <w:r w:rsidR="00A83E06" w:rsidRPr="0093119E">
        <w:rPr>
          <w:sz w:val="28"/>
        </w:rPr>
        <w:t>technical</w:t>
      </w:r>
      <w:r w:rsidR="00642B4B" w:rsidRPr="0093119E">
        <w:rPr>
          <w:sz w:val="28"/>
        </w:rPr>
        <w:t xml:space="preserve"> fault and</w:t>
      </w:r>
      <w:r w:rsidR="00B14B62" w:rsidRPr="0093119E">
        <w:rPr>
          <w:sz w:val="28"/>
        </w:rPr>
        <w:t xml:space="preserve"> </w:t>
      </w:r>
      <w:r w:rsidR="00B0256E" w:rsidRPr="0093119E">
        <w:rPr>
          <w:sz w:val="28"/>
        </w:rPr>
        <w:t>on the gro</w:t>
      </w:r>
      <w:r w:rsidR="002859BF">
        <w:rPr>
          <w:sz w:val="28"/>
        </w:rPr>
        <w:t>u</w:t>
      </w:r>
      <w:r w:rsidR="00B0256E" w:rsidRPr="0093119E">
        <w:rPr>
          <w:sz w:val="28"/>
        </w:rPr>
        <w:t>nd of non</w:t>
      </w:r>
      <w:r w:rsidR="009068BF">
        <w:rPr>
          <w:sz w:val="28"/>
        </w:rPr>
        <w:t>-</w:t>
      </w:r>
      <w:r w:rsidR="00E946E2" w:rsidRPr="0093119E">
        <w:rPr>
          <w:sz w:val="28"/>
        </w:rPr>
        <w:t>payment</w:t>
      </w:r>
      <w:r w:rsidR="00B0256E" w:rsidRPr="0093119E">
        <w:rPr>
          <w:sz w:val="28"/>
        </w:rPr>
        <w:t xml:space="preserve"> of </w:t>
      </w:r>
      <w:r w:rsidR="0093119E">
        <w:rPr>
          <w:sz w:val="28"/>
        </w:rPr>
        <w:t xml:space="preserve">bill by </w:t>
      </w:r>
      <w:r w:rsidR="005B0D72">
        <w:rPr>
          <w:sz w:val="28"/>
        </w:rPr>
        <w:t>complainant since Feb 2017.</w:t>
      </w:r>
    </w:p>
    <w:p w:rsidR="00385EA2" w:rsidRPr="00385EA2" w:rsidRDefault="00963F37" w:rsidP="00092DB9">
      <w:pPr>
        <w:pStyle w:val="ListParagraph"/>
        <w:numPr>
          <w:ilvl w:val="0"/>
          <w:numId w:val="1"/>
        </w:numPr>
        <w:jc w:val="both"/>
      </w:pPr>
      <w:r w:rsidRPr="006A2949">
        <w:rPr>
          <w:sz w:val="28"/>
        </w:rPr>
        <w:t xml:space="preserve">                     </w:t>
      </w:r>
      <w:r w:rsidR="006A2949" w:rsidRPr="006A2949">
        <w:rPr>
          <w:sz w:val="28"/>
        </w:rPr>
        <w:t xml:space="preserve">   Shri.</w:t>
      </w:r>
      <w:r w:rsidR="002D2695">
        <w:rPr>
          <w:sz w:val="28"/>
        </w:rPr>
        <w:t xml:space="preserve"> </w:t>
      </w:r>
      <w:r w:rsidR="006A2949" w:rsidRPr="006A2949">
        <w:rPr>
          <w:sz w:val="28"/>
        </w:rPr>
        <w:t>Pramod Khanda</w:t>
      </w:r>
      <w:r w:rsidR="005D56D4">
        <w:rPr>
          <w:sz w:val="28"/>
        </w:rPr>
        <w:t>g</w:t>
      </w:r>
      <w:r w:rsidR="006A2949" w:rsidRPr="006A2949">
        <w:rPr>
          <w:sz w:val="28"/>
        </w:rPr>
        <w:t xml:space="preserve">ale learned </w:t>
      </w:r>
      <w:r w:rsidR="006A2949">
        <w:rPr>
          <w:sz w:val="28"/>
        </w:rPr>
        <w:t xml:space="preserve">representative for complainant </w:t>
      </w:r>
      <w:r w:rsidR="002726B9">
        <w:rPr>
          <w:sz w:val="28"/>
        </w:rPr>
        <w:t xml:space="preserve">and shri. Lahode Dy. EE learned representative for </w:t>
      </w:r>
      <w:r w:rsidR="00EA06AF">
        <w:rPr>
          <w:sz w:val="28"/>
        </w:rPr>
        <w:t xml:space="preserve">NA MSEDCL </w:t>
      </w:r>
      <w:r w:rsidR="00EB534A">
        <w:rPr>
          <w:sz w:val="28"/>
        </w:rPr>
        <w:t xml:space="preserve">were present for the </w:t>
      </w:r>
      <w:r w:rsidR="004A0967">
        <w:rPr>
          <w:sz w:val="28"/>
        </w:rPr>
        <w:t>h</w:t>
      </w:r>
      <w:r w:rsidR="00EB534A">
        <w:rPr>
          <w:sz w:val="28"/>
        </w:rPr>
        <w:t>earing schedule</w:t>
      </w:r>
      <w:r w:rsidR="00ED32CB">
        <w:rPr>
          <w:sz w:val="28"/>
        </w:rPr>
        <w:t xml:space="preserve">d </w:t>
      </w:r>
      <w:r w:rsidR="00EB534A">
        <w:rPr>
          <w:sz w:val="28"/>
        </w:rPr>
        <w:t>on 05.02.2018. The</w:t>
      </w:r>
      <w:r w:rsidR="00583EFB">
        <w:rPr>
          <w:sz w:val="28"/>
        </w:rPr>
        <w:t xml:space="preserve"> scheduled hearing on 05.02.2018 was </w:t>
      </w:r>
      <w:r w:rsidR="00262547">
        <w:rPr>
          <w:sz w:val="28"/>
        </w:rPr>
        <w:t>adjourned</w:t>
      </w:r>
      <w:r w:rsidR="00583EFB">
        <w:rPr>
          <w:sz w:val="28"/>
        </w:rPr>
        <w:t xml:space="preserve"> on the objection </w:t>
      </w:r>
      <w:r w:rsidR="00C64155">
        <w:rPr>
          <w:sz w:val="28"/>
        </w:rPr>
        <w:t>raised by complainant for non-receipt</w:t>
      </w:r>
      <w:r w:rsidR="00C46945">
        <w:rPr>
          <w:sz w:val="28"/>
        </w:rPr>
        <w:t xml:space="preserve"> of reply from MSEDCL</w:t>
      </w:r>
      <w:r w:rsidR="00564747">
        <w:rPr>
          <w:sz w:val="28"/>
        </w:rPr>
        <w:t>,</w:t>
      </w:r>
      <w:r w:rsidR="00C46945">
        <w:rPr>
          <w:sz w:val="28"/>
        </w:rPr>
        <w:t xml:space="preserve"> after passing </w:t>
      </w:r>
      <w:r w:rsidR="0047052A">
        <w:rPr>
          <w:sz w:val="28"/>
        </w:rPr>
        <w:t>I</w:t>
      </w:r>
      <w:r w:rsidR="00BA5C6C">
        <w:rPr>
          <w:sz w:val="28"/>
        </w:rPr>
        <w:t>nterim</w:t>
      </w:r>
      <w:r w:rsidR="00C46945">
        <w:rPr>
          <w:sz w:val="28"/>
        </w:rPr>
        <w:t xml:space="preserve"> </w:t>
      </w:r>
      <w:r w:rsidR="00066312">
        <w:rPr>
          <w:sz w:val="28"/>
        </w:rPr>
        <w:t>O</w:t>
      </w:r>
      <w:r w:rsidR="007322DF">
        <w:rPr>
          <w:sz w:val="28"/>
        </w:rPr>
        <w:t>rder</w:t>
      </w:r>
      <w:r w:rsidR="003E4374">
        <w:rPr>
          <w:sz w:val="28"/>
        </w:rPr>
        <w:t xml:space="preserve"> for reconnection of</w:t>
      </w:r>
      <w:r w:rsidR="007A5262">
        <w:rPr>
          <w:sz w:val="28"/>
        </w:rPr>
        <w:t xml:space="preserve"> electric supply after payment of Rs 6000/- towards disputed bill and</w:t>
      </w:r>
      <w:r w:rsidR="00067415">
        <w:rPr>
          <w:sz w:val="28"/>
        </w:rPr>
        <w:t xml:space="preserve"> Rs 400/- </w:t>
      </w:r>
      <w:r w:rsidR="00A60306">
        <w:rPr>
          <w:sz w:val="28"/>
        </w:rPr>
        <w:t>towards</w:t>
      </w:r>
      <w:r w:rsidR="00067415">
        <w:rPr>
          <w:sz w:val="28"/>
        </w:rPr>
        <w:t xml:space="preserve"> cost payable to </w:t>
      </w:r>
      <w:r w:rsidR="003C17EE">
        <w:rPr>
          <w:sz w:val="28"/>
        </w:rPr>
        <w:t>compl</w:t>
      </w:r>
      <w:r w:rsidR="000E1047">
        <w:rPr>
          <w:sz w:val="28"/>
        </w:rPr>
        <w:t>a</w:t>
      </w:r>
      <w:r w:rsidR="003C17EE">
        <w:rPr>
          <w:sz w:val="28"/>
        </w:rPr>
        <w:t>i</w:t>
      </w:r>
      <w:r w:rsidR="000E1047">
        <w:rPr>
          <w:sz w:val="28"/>
        </w:rPr>
        <w:t>n</w:t>
      </w:r>
      <w:r w:rsidR="003C17EE">
        <w:rPr>
          <w:sz w:val="28"/>
        </w:rPr>
        <w:t>ant</w:t>
      </w:r>
      <w:r w:rsidR="00067415">
        <w:rPr>
          <w:sz w:val="28"/>
        </w:rPr>
        <w:t xml:space="preserve"> by</w:t>
      </w:r>
      <w:r w:rsidR="00C64155">
        <w:rPr>
          <w:sz w:val="28"/>
        </w:rPr>
        <w:t xml:space="preserve"> </w:t>
      </w:r>
      <w:r w:rsidR="00CC55D9">
        <w:rPr>
          <w:sz w:val="28"/>
        </w:rPr>
        <w:t>MSEDCL.</w:t>
      </w:r>
    </w:p>
    <w:p w:rsidR="008076B3" w:rsidRPr="008076B3" w:rsidRDefault="006A2949" w:rsidP="00AF1BF0">
      <w:pPr>
        <w:pStyle w:val="ListParagraph"/>
        <w:numPr>
          <w:ilvl w:val="0"/>
          <w:numId w:val="1"/>
        </w:numPr>
        <w:ind w:left="360"/>
        <w:jc w:val="both"/>
      </w:pPr>
      <w:r w:rsidRPr="00AF1BF0">
        <w:rPr>
          <w:sz w:val="28"/>
        </w:rPr>
        <w:t xml:space="preserve">  </w:t>
      </w:r>
      <w:r w:rsidR="00C41B5D" w:rsidRPr="00AF1BF0">
        <w:rPr>
          <w:sz w:val="28"/>
        </w:rPr>
        <w:t xml:space="preserve">                      Shri. Pramod Khandagale representative for</w:t>
      </w:r>
      <w:r w:rsidR="001F43C5" w:rsidRPr="00AF1BF0">
        <w:rPr>
          <w:sz w:val="28"/>
        </w:rPr>
        <w:t xml:space="preserve"> compl</w:t>
      </w:r>
      <w:r w:rsidR="00174B65">
        <w:rPr>
          <w:sz w:val="28"/>
        </w:rPr>
        <w:t>ainant</w:t>
      </w:r>
      <w:r w:rsidR="001F43C5" w:rsidRPr="00AF1BF0">
        <w:rPr>
          <w:sz w:val="28"/>
        </w:rPr>
        <w:t xml:space="preserve"> and shri. Lahode Dy.EE Representative </w:t>
      </w:r>
      <w:r w:rsidR="003174AC" w:rsidRPr="00AF1BF0">
        <w:rPr>
          <w:sz w:val="28"/>
        </w:rPr>
        <w:t xml:space="preserve">for NA MSEDCL were present </w:t>
      </w:r>
      <w:r w:rsidR="00761865">
        <w:rPr>
          <w:sz w:val="28"/>
        </w:rPr>
        <w:t xml:space="preserve">for the rescheduled hearing on 6.3.2018. </w:t>
      </w:r>
      <w:r w:rsidR="007E4049" w:rsidRPr="00AF1BF0">
        <w:rPr>
          <w:sz w:val="28"/>
        </w:rPr>
        <w:t xml:space="preserve">Shri. Khandagale </w:t>
      </w:r>
      <w:r w:rsidR="00BC0DA6" w:rsidRPr="00AF1BF0">
        <w:rPr>
          <w:sz w:val="28"/>
        </w:rPr>
        <w:t>urged in detail about complaint on r</w:t>
      </w:r>
      <w:r w:rsidR="00F46A6D" w:rsidRPr="00AF1BF0">
        <w:rPr>
          <w:sz w:val="28"/>
        </w:rPr>
        <w:t>ecord, and stressed additionally about non-receipt of disconnection</w:t>
      </w:r>
      <w:r w:rsidR="008E024E" w:rsidRPr="00AF1BF0">
        <w:rPr>
          <w:sz w:val="28"/>
        </w:rPr>
        <w:t xml:space="preserve"> notice by referring section 171 of EA. 2003 and</w:t>
      </w:r>
      <w:r w:rsidR="00CA0175" w:rsidRPr="00AF1BF0">
        <w:rPr>
          <w:sz w:val="28"/>
        </w:rPr>
        <w:t xml:space="preserve"> brought on </w:t>
      </w:r>
      <w:r w:rsidR="00CA0175" w:rsidRPr="00AF1BF0">
        <w:rPr>
          <w:sz w:val="28"/>
        </w:rPr>
        <w:lastRenderedPageBreak/>
        <w:t xml:space="preserve">record about Non-filing of ‘acknowledgement’ </w:t>
      </w:r>
      <w:r w:rsidR="00F84B7A" w:rsidRPr="00AF1BF0">
        <w:rPr>
          <w:sz w:val="28"/>
        </w:rPr>
        <w:t>for having received disconnection</w:t>
      </w:r>
      <w:r w:rsidR="00CB06B7" w:rsidRPr="00AF1BF0">
        <w:rPr>
          <w:sz w:val="28"/>
        </w:rPr>
        <w:t xml:space="preserve"> notice on the part of NA MSEDCL and th</w:t>
      </w:r>
      <w:r w:rsidR="0009123E">
        <w:rPr>
          <w:sz w:val="28"/>
        </w:rPr>
        <w:t>u</w:t>
      </w:r>
      <w:r w:rsidR="00CB06B7" w:rsidRPr="00AF1BF0">
        <w:rPr>
          <w:sz w:val="28"/>
        </w:rPr>
        <w:t xml:space="preserve">s pressed for imposing penalty </w:t>
      </w:r>
      <w:r w:rsidR="00A831A3" w:rsidRPr="00AF1BF0">
        <w:rPr>
          <w:sz w:val="28"/>
        </w:rPr>
        <w:t>to NA</w:t>
      </w:r>
      <w:r w:rsidR="00A75E50">
        <w:rPr>
          <w:sz w:val="28"/>
        </w:rPr>
        <w:t xml:space="preserve"> </w:t>
      </w:r>
      <w:r w:rsidR="00A831A3" w:rsidRPr="00AF1BF0">
        <w:rPr>
          <w:sz w:val="28"/>
        </w:rPr>
        <w:t>MSEDCL for</w:t>
      </w:r>
      <w:r w:rsidR="00B55925">
        <w:rPr>
          <w:sz w:val="28"/>
        </w:rPr>
        <w:t xml:space="preserve"> violation of E.A-2003 and urged to compensa</w:t>
      </w:r>
      <w:r w:rsidR="007F495D">
        <w:rPr>
          <w:sz w:val="28"/>
        </w:rPr>
        <w:t>t</w:t>
      </w:r>
      <w:r w:rsidR="000B201A">
        <w:rPr>
          <w:sz w:val="28"/>
        </w:rPr>
        <w:t>e</w:t>
      </w:r>
      <w:r w:rsidR="00B55925">
        <w:rPr>
          <w:sz w:val="28"/>
        </w:rPr>
        <w:t xml:space="preserve"> for </w:t>
      </w:r>
      <w:r w:rsidR="00A831A3" w:rsidRPr="00AF1BF0">
        <w:rPr>
          <w:sz w:val="28"/>
        </w:rPr>
        <w:t xml:space="preserve"> keeping complainant in dark for </w:t>
      </w:r>
      <w:r w:rsidR="00C25824">
        <w:rPr>
          <w:sz w:val="28"/>
        </w:rPr>
        <w:t>i</w:t>
      </w:r>
      <w:r w:rsidR="00C144F6" w:rsidRPr="00AF1BF0">
        <w:rPr>
          <w:sz w:val="28"/>
        </w:rPr>
        <w:t xml:space="preserve">llegal </w:t>
      </w:r>
      <w:r w:rsidR="00E82B64" w:rsidRPr="00AF1BF0">
        <w:rPr>
          <w:sz w:val="28"/>
        </w:rPr>
        <w:t>d</w:t>
      </w:r>
      <w:r w:rsidR="00A90978" w:rsidRPr="00AF1BF0">
        <w:rPr>
          <w:sz w:val="28"/>
        </w:rPr>
        <w:t>isconnection. Complain</w:t>
      </w:r>
      <w:r w:rsidR="00D32E08">
        <w:rPr>
          <w:sz w:val="28"/>
        </w:rPr>
        <w:t>ant’</w:t>
      </w:r>
      <w:r w:rsidR="00A90978" w:rsidRPr="00AF1BF0">
        <w:rPr>
          <w:sz w:val="28"/>
        </w:rPr>
        <w:t>s representative urged to pay compensation as pr</w:t>
      </w:r>
      <w:r w:rsidR="00EE1E50">
        <w:rPr>
          <w:sz w:val="28"/>
        </w:rPr>
        <w:t>a</w:t>
      </w:r>
      <w:r w:rsidR="00A90978" w:rsidRPr="00AF1BF0">
        <w:rPr>
          <w:sz w:val="28"/>
        </w:rPr>
        <w:t>yed</w:t>
      </w:r>
      <w:r w:rsidR="009008FF">
        <w:rPr>
          <w:sz w:val="28"/>
        </w:rPr>
        <w:t>,</w:t>
      </w:r>
      <w:r w:rsidR="00B64900" w:rsidRPr="00AF1BF0">
        <w:rPr>
          <w:sz w:val="28"/>
        </w:rPr>
        <w:t xml:space="preserve"> for not iss</w:t>
      </w:r>
      <w:r w:rsidR="00237DAF" w:rsidRPr="00AF1BF0">
        <w:rPr>
          <w:sz w:val="28"/>
        </w:rPr>
        <w:t>uing reading bill</w:t>
      </w:r>
      <w:r w:rsidR="00741A99" w:rsidRPr="00AF1BF0">
        <w:rPr>
          <w:sz w:val="28"/>
        </w:rPr>
        <w:t xml:space="preserve"> for 9 months and not attending the </w:t>
      </w:r>
      <w:r w:rsidR="00682510" w:rsidRPr="00AF1BF0">
        <w:rPr>
          <w:sz w:val="28"/>
        </w:rPr>
        <w:t xml:space="preserve">complaint. Complainant’s representative however accepted about the </w:t>
      </w:r>
      <w:r w:rsidR="00F24D7B" w:rsidRPr="00AF1BF0">
        <w:rPr>
          <w:sz w:val="28"/>
        </w:rPr>
        <w:t>acc</w:t>
      </w:r>
      <w:r w:rsidR="00CC7310">
        <w:rPr>
          <w:sz w:val="28"/>
        </w:rPr>
        <w:t>uracy</w:t>
      </w:r>
      <w:r w:rsidR="00682510" w:rsidRPr="00AF1BF0">
        <w:rPr>
          <w:sz w:val="28"/>
        </w:rPr>
        <w:t xml:space="preserve"> </w:t>
      </w:r>
      <w:r w:rsidR="00A10116" w:rsidRPr="00AF1BF0">
        <w:rPr>
          <w:sz w:val="28"/>
        </w:rPr>
        <w:t xml:space="preserve">of meter and consumption of energy as per meter reading </w:t>
      </w:r>
      <w:r w:rsidR="00C71320">
        <w:rPr>
          <w:sz w:val="28"/>
        </w:rPr>
        <w:t>of ‘</w:t>
      </w:r>
      <w:r w:rsidR="00A10116" w:rsidRPr="00AF1BF0">
        <w:rPr>
          <w:sz w:val="28"/>
        </w:rPr>
        <w:t>7794</w:t>
      </w:r>
      <w:r w:rsidR="00C71320">
        <w:rPr>
          <w:sz w:val="28"/>
        </w:rPr>
        <w:t>’</w:t>
      </w:r>
      <w:r w:rsidR="000B7EA5" w:rsidRPr="00AF1BF0">
        <w:rPr>
          <w:sz w:val="28"/>
        </w:rPr>
        <w:t xml:space="preserve"> as on 07.02.2018 as per</w:t>
      </w:r>
      <w:r w:rsidR="00893636" w:rsidRPr="00AF1BF0">
        <w:rPr>
          <w:sz w:val="28"/>
        </w:rPr>
        <w:t xml:space="preserve"> inspection report on record.</w:t>
      </w:r>
      <w:r w:rsidR="00AA16F8" w:rsidRPr="00AF1BF0">
        <w:rPr>
          <w:sz w:val="28"/>
        </w:rPr>
        <w:t xml:space="preserve"> </w:t>
      </w:r>
      <w:r w:rsidR="00893636" w:rsidRPr="00AF1BF0">
        <w:rPr>
          <w:sz w:val="28"/>
        </w:rPr>
        <w:t>Complainant representative urged to recover the difference</w:t>
      </w:r>
      <w:r w:rsidR="0097357C" w:rsidRPr="00AF1BF0">
        <w:rPr>
          <w:sz w:val="28"/>
        </w:rPr>
        <w:t xml:space="preserve"> of consumption between average billing and actual billing from Sept-</w:t>
      </w:r>
      <w:r w:rsidR="00810F72" w:rsidRPr="00AF1BF0">
        <w:rPr>
          <w:sz w:val="28"/>
        </w:rPr>
        <w:t>2016</w:t>
      </w:r>
      <w:r w:rsidR="005C20C2" w:rsidRPr="00AF1BF0">
        <w:rPr>
          <w:sz w:val="28"/>
        </w:rPr>
        <w:t xml:space="preserve"> to May-2017 from meter reading </w:t>
      </w:r>
      <w:r w:rsidR="00327A34" w:rsidRPr="00AF1BF0">
        <w:rPr>
          <w:sz w:val="28"/>
        </w:rPr>
        <w:t>a</w:t>
      </w:r>
      <w:r w:rsidR="008D5EB0" w:rsidRPr="00AF1BF0">
        <w:rPr>
          <w:sz w:val="28"/>
        </w:rPr>
        <w:t>g</w:t>
      </w:r>
      <w:r w:rsidR="00327A34" w:rsidRPr="00AF1BF0">
        <w:rPr>
          <w:sz w:val="28"/>
        </w:rPr>
        <w:t>e</w:t>
      </w:r>
      <w:r w:rsidR="008D5EB0" w:rsidRPr="00AF1BF0">
        <w:rPr>
          <w:sz w:val="28"/>
        </w:rPr>
        <w:t>ncy giving reference of commercial circular no. 50</w:t>
      </w:r>
      <w:r w:rsidR="00D64987" w:rsidRPr="00AF1BF0">
        <w:rPr>
          <w:sz w:val="28"/>
        </w:rPr>
        <w:t xml:space="preserve"> of 2006</w:t>
      </w:r>
      <w:r w:rsidR="00F170B0" w:rsidRPr="00AF1BF0">
        <w:rPr>
          <w:sz w:val="28"/>
        </w:rPr>
        <w:t xml:space="preserve"> issued by NA MSEDCL despite consumption by complainant. Compla</w:t>
      </w:r>
      <w:r w:rsidR="00B36FD5" w:rsidRPr="00AF1BF0">
        <w:rPr>
          <w:sz w:val="28"/>
        </w:rPr>
        <w:t>in</w:t>
      </w:r>
      <w:r w:rsidR="00743AE4">
        <w:rPr>
          <w:sz w:val="28"/>
        </w:rPr>
        <w:t>ant</w:t>
      </w:r>
      <w:r w:rsidR="00B36FD5" w:rsidRPr="00AF1BF0">
        <w:rPr>
          <w:sz w:val="28"/>
        </w:rPr>
        <w:t>’s representative</w:t>
      </w:r>
      <w:r w:rsidR="0053560E" w:rsidRPr="00AF1BF0">
        <w:rPr>
          <w:sz w:val="28"/>
        </w:rPr>
        <w:t xml:space="preserve"> brought to the</w:t>
      </w:r>
      <w:r w:rsidR="006A74FF" w:rsidRPr="00AF1BF0">
        <w:rPr>
          <w:sz w:val="28"/>
        </w:rPr>
        <w:t xml:space="preserve"> notice of Forum</w:t>
      </w:r>
      <w:r w:rsidR="008C46FE" w:rsidRPr="00AF1BF0">
        <w:rPr>
          <w:sz w:val="28"/>
        </w:rPr>
        <w:t xml:space="preserve"> about wrong meter number fed to system without</w:t>
      </w:r>
      <w:r w:rsidR="00A90978" w:rsidRPr="00AF1BF0">
        <w:rPr>
          <w:sz w:val="28"/>
        </w:rPr>
        <w:t xml:space="preserve"> </w:t>
      </w:r>
      <w:r w:rsidR="009A4E35" w:rsidRPr="00AF1BF0">
        <w:rPr>
          <w:sz w:val="28"/>
        </w:rPr>
        <w:t xml:space="preserve">being corrected up till now resulting </w:t>
      </w:r>
      <w:r w:rsidR="00883F31">
        <w:rPr>
          <w:sz w:val="28"/>
        </w:rPr>
        <w:t xml:space="preserve">in </w:t>
      </w:r>
      <w:r w:rsidR="009A4E35" w:rsidRPr="00AF1BF0">
        <w:rPr>
          <w:sz w:val="28"/>
        </w:rPr>
        <w:t>average bi</w:t>
      </w:r>
      <w:r w:rsidR="00364616" w:rsidRPr="00AF1BF0">
        <w:rPr>
          <w:sz w:val="28"/>
        </w:rPr>
        <w:t>l</w:t>
      </w:r>
      <w:r w:rsidR="009A4E35" w:rsidRPr="00AF1BF0">
        <w:rPr>
          <w:sz w:val="28"/>
        </w:rPr>
        <w:t>ling for 9 month</w:t>
      </w:r>
      <w:r w:rsidR="002C3D88">
        <w:rPr>
          <w:sz w:val="28"/>
        </w:rPr>
        <w:t>s</w:t>
      </w:r>
      <w:r w:rsidR="009A4E35" w:rsidRPr="00AF1BF0">
        <w:rPr>
          <w:sz w:val="28"/>
        </w:rPr>
        <w:t xml:space="preserve"> as admitted</w:t>
      </w:r>
      <w:r w:rsidR="00203FE6" w:rsidRPr="00AF1BF0">
        <w:rPr>
          <w:sz w:val="28"/>
        </w:rPr>
        <w:t xml:space="preserve"> by NA MSEDCL. Complain</w:t>
      </w:r>
      <w:r w:rsidR="00137AFB">
        <w:rPr>
          <w:sz w:val="28"/>
        </w:rPr>
        <w:t>ant</w:t>
      </w:r>
      <w:r w:rsidR="00203FE6" w:rsidRPr="00AF1BF0">
        <w:rPr>
          <w:sz w:val="28"/>
        </w:rPr>
        <w:t>’s</w:t>
      </w:r>
      <w:r w:rsidR="0033566B" w:rsidRPr="00AF1BF0">
        <w:rPr>
          <w:sz w:val="28"/>
        </w:rPr>
        <w:t xml:space="preserve"> representative lastly urged</w:t>
      </w:r>
      <w:r w:rsidR="00AD7687" w:rsidRPr="00AF1BF0">
        <w:rPr>
          <w:sz w:val="28"/>
        </w:rPr>
        <w:t xml:space="preserve"> to initiate enquiry to reco</w:t>
      </w:r>
      <w:r w:rsidR="00416B8F" w:rsidRPr="00AF1BF0">
        <w:rPr>
          <w:sz w:val="28"/>
        </w:rPr>
        <w:t>ver the loss of revenue from guilty officers of NA MSEDCL as per</w:t>
      </w:r>
      <w:r w:rsidR="00AC1CB5" w:rsidRPr="00AF1BF0">
        <w:rPr>
          <w:sz w:val="28"/>
        </w:rPr>
        <w:t xml:space="preserve"> principle laid  down in m/s Lucknow Development</w:t>
      </w:r>
      <w:r w:rsidR="005E01F4" w:rsidRPr="00AF1BF0">
        <w:rPr>
          <w:sz w:val="28"/>
        </w:rPr>
        <w:t xml:space="preserve"> Authority Vs M.K.Gupta in 1994 SCC(i) 243</w:t>
      </w:r>
      <w:r w:rsidR="00C24742" w:rsidRPr="00AF1BF0">
        <w:rPr>
          <w:sz w:val="28"/>
        </w:rPr>
        <w:t xml:space="preserve"> decided by Ho</w:t>
      </w:r>
      <w:r w:rsidR="000A283D">
        <w:rPr>
          <w:sz w:val="28"/>
        </w:rPr>
        <w:t>n</w:t>
      </w:r>
      <w:r w:rsidR="00C24742" w:rsidRPr="00AF1BF0">
        <w:rPr>
          <w:sz w:val="28"/>
        </w:rPr>
        <w:t xml:space="preserve"> </w:t>
      </w:r>
      <w:r w:rsidR="00AF1BF0" w:rsidRPr="00AF1BF0">
        <w:rPr>
          <w:sz w:val="28"/>
        </w:rPr>
        <w:t>Supreme</w:t>
      </w:r>
      <w:r w:rsidR="00C24742" w:rsidRPr="00AF1BF0">
        <w:rPr>
          <w:sz w:val="28"/>
        </w:rPr>
        <w:t xml:space="preserve"> </w:t>
      </w:r>
      <w:r w:rsidR="008762CD" w:rsidRPr="00AF1BF0">
        <w:rPr>
          <w:sz w:val="28"/>
        </w:rPr>
        <w:t>C</w:t>
      </w:r>
      <w:r w:rsidR="00C24742" w:rsidRPr="00AF1BF0">
        <w:rPr>
          <w:sz w:val="28"/>
        </w:rPr>
        <w:t>ourt of India.</w:t>
      </w:r>
      <w:r w:rsidR="00AC1CB5" w:rsidRPr="00AF1BF0">
        <w:rPr>
          <w:sz w:val="28"/>
        </w:rPr>
        <w:t xml:space="preserve"> </w:t>
      </w:r>
      <w:r w:rsidR="00416B8F" w:rsidRPr="00AF1BF0">
        <w:rPr>
          <w:sz w:val="28"/>
        </w:rPr>
        <w:t xml:space="preserve"> </w:t>
      </w:r>
      <w:r w:rsidR="0033566B" w:rsidRPr="00AF1BF0">
        <w:rPr>
          <w:sz w:val="28"/>
        </w:rPr>
        <w:t xml:space="preserve"> </w:t>
      </w:r>
    </w:p>
    <w:p w:rsidR="00F805AF" w:rsidRPr="00F805AF" w:rsidRDefault="008076B3" w:rsidP="00E51E3B">
      <w:pPr>
        <w:pStyle w:val="ListParagraph"/>
        <w:numPr>
          <w:ilvl w:val="0"/>
          <w:numId w:val="1"/>
        </w:numPr>
        <w:ind w:left="360"/>
        <w:jc w:val="both"/>
        <w:rPr>
          <w:b/>
          <w:sz w:val="28"/>
        </w:rPr>
      </w:pPr>
      <w:r w:rsidRPr="002D71BF">
        <w:rPr>
          <w:sz w:val="36"/>
        </w:rPr>
        <w:t xml:space="preserve">         </w:t>
      </w:r>
      <w:r w:rsidR="00203FE6" w:rsidRPr="002D71BF">
        <w:rPr>
          <w:sz w:val="36"/>
        </w:rPr>
        <w:t xml:space="preserve"> </w:t>
      </w:r>
      <w:r w:rsidRPr="002D71BF">
        <w:rPr>
          <w:sz w:val="28"/>
        </w:rPr>
        <w:t xml:space="preserve">                Shri. Lahode representative for NA MSEDCL explained in detail by referring C.P.L the</w:t>
      </w:r>
      <w:r w:rsidR="002D71BF" w:rsidRPr="002D71BF">
        <w:rPr>
          <w:sz w:val="28"/>
        </w:rPr>
        <w:t xml:space="preserve"> correctness of correction of energy bill for May 17. Shri. Lahode Dy. EE </w:t>
      </w:r>
      <w:r w:rsidR="002D71BF">
        <w:rPr>
          <w:sz w:val="28"/>
        </w:rPr>
        <w:t>however urged to dismiss the complaint on the count of complainant not being the consumer of MSEDCL. Representative for MSEDCL however accepted the fact of wrong meter number fed to system resulting in</w:t>
      </w:r>
      <w:r w:rsidR="0085735F">
        <w:rPr>
          <w:sz w:val="28"/>
        </w:rPr>
        <w:t xml:space="preserve"> the average billing and urged that Commercial circular no 50 is not applicable being techn</w:t>
      </w:r>
      <w:r w:rsidR="008F231F">
        <w:rPr>
          <w:sz w:val="28"/>
        </w:rPr>
        <w:t>ic</w:t>
      </w:r>
      <w:r w:rsidR="0085735F">
        <w:rPr>
          <w:sz w:val="28"/>
        </w:rPr>
        <w:t>al fault and hence complain</w:t>
      </w:r>
      <w:r w:rsidR="007650B9">
        <w:rPr>
          <w:sz w:val="28"/>
        </w:rPr>
        <w:t xml:space="preserve">ant </w:t>
      </w:r>
      <w:r w:rsidR="0085735F">
        <w:rPr>
          <w:sz w:val="28"/>
        </w:rPr>
        <w:t>is liable to pay for electric</w:t>
      </w:r>
      <w:r w:rsidR="00F805AF">
        <w:rPr>
          <w:sz w:val="28"/>
        </w:rPr>
        <w:t xml:space="preserve"> units co</w:t>
      </w:r>
      <w:r w:rsidR="00666648">
        <w:rPr>
          <w:sz w:val="28"/>
        </w:rPr>
        <w:t>n</w:t>
      </w:r>
      <w:r w:rsidR="00F805AF">
        <w:rPr>
          <w:sz w:val="28"/>
        </w:rPr>
        <w:t>s</w:t>
      </w:r>
      <w:r w:rsidR="00666648">
        <w:rPr>
          <w:sz w:val="28"/>
        </w:rPr>
        <w:t>u</w:t>
      </w:r>
      <w:r w:rsidR="00F805AF">
        <w:rPr>
          <w:sz w:val="28"/>
        </w:rPr>
        <w:t>med by him as bill is corrected.</w:t>
      </w:r>
    </w:p>
    <w:p w:rsidR="00E51E3B" w:rsidRPr="003971C3" w:rsidRDefault="00F805AF" w:rsidP="00E51E3B">
      <w:pPr>
        <w:pStyle w:val="ListParagraph"/>
        <w:numPr>
          <w:ilvl w:val="0"/>
          <w:numId w:val="1"/>
        </w:numPr>
        <w:ind w:left="360"/>
        <w:jc w:val="both"/>
        <w:rPr>
          <w:b/>
          <w:sz w:val="28"/>
        </w:rPr>
      </w:pPr>
      <w:r>
        <w:rPr>
          <w:sz w:val="28"/>
        </w:rPr>
        <w:t xml:space="preserve">                              Having heard the parties and after considering the material on record, the point to be determined before de</w:t>
      </w:r>
      <w:r w:rsidR="007D4229">
        <w:rPr>
          <w:sz w:val="28"/>
        </w:rPr>
        <w:t>c</w:t>
      </w:r>
      <w:r>
        <w:rPr>
          <w:sz w:val="28"/>
        </w:rPr>
        <w:t>i</w:t>
      </w:r>
      <w:r w:rsidR="007D4229">
        <w:rPr>
          <w:sz w:val="28"/>
        </w:rPr>
        <w:t>di</w:t>
      </w:r>
      <w:r>
        <w:rPr>
          <w:sz w:val="28"/>
        </w:rPr>
        <w:t xml:space="preserve">ng on merit </w:t>
      </w:r>
      <w:r w:rsidR="00FD3DB4">
        <w:rPr>
          <w:sz w:val="28"/>
        </w:rPr>
        <w:t xml:space="preserve">of grievance, is  </w:t>
      </w:r>
      <w:r w:rsidR="0072138A">
        <w:rPr>
          <w:sz w:val="28"/>
        </w:rPr>
        <w:t>‘</w:t>
      </w:r>
      <w:r w:rsidR="00FD3DB4">
        <w:rPr>
          <w:sz w:val="28"/>
        </w:rPr>
        <w:t>Whether Complainant is consumer and grievance is tenable</w:t>
      </w:r>
      <w:r w:rsidR="0033457E">
        <w:rPr>
          <w:sz w:val="28"/>
        </w:rPr>
        <w:t>’ within the mea</w:t>
      </w:r>
      <w:r w:rsidR="001026B1">
        <w:rPr>
          <w:sz w:val="28"/>
        </w:rPr>
        <w:t>n</w:t>
      </w:r>
      <w:r w:rsidR="0033457E">
        <w:rPr>
          <w:sz w:val="28"/>
        </w:rPr>
        <w:t>ing of E.A 2003</w:t>
      </w:r>
      <w:r w:rsidR="00D8267C">
        <w:rPr>
          <w:sz w:val="28"/>
        </w:rPr>
        <w:t xml:space="preserve"> and supply code 2005. Forum have gone through the documents on record and came to the conclusion that this issue has al</w:t>
      </w:r>
      <w:r w:rsidR="001A45FB">
        <w:rPr>
          <w:sz w:val="28"/>
        </w:rPr>
        <w:t>r</w:t>
      </w:r>
      <w:r w:rsidR="00D8267C">
        <w:rPr>
          <w:sz w:val="28"/>
        </w:rPr>
        <w:t>eady been decided by IGRC Buldha</w:t>
      </w:r>
      <w:r w:rsidR="00385F66">
        <w:rPr>
          <w:sz w:val="28"/>
        </w:rPr>
        <w:t>na</w:t>
      </w:r>
      <w:r w:rsidR="009B7602">
        <w:rPr>
          <w:sz w:val="28"/>
        </w:rPr>
        <w:t>,</w:t>
      </w:r>
      <w:r w:rsidR="00D8267C">
        <w:rPr>
          <w:sz w:val="28"/>
        </w:rPr>
        <w:t xml:space="preserve"> which is internal cell of NA MSEDCL where </w:t>
      </w:r>
      <w:r w:rsidR="00D8267C">
        <w:rPr>
          <w:sz w:val="28"/>
        </w:rPr>
        <w:lastRenderedPageBreak/>
        <w:t>consumer/ complainant has to approach first as per regulation 2006. IGRC Buldhana have accepted complain</w:t>
      </w:r>
      <w:r w:rsidR="00CE09CF">
        <w:rPr>
          <w:sz w:val="28"/>
        </w:rPr>
        <w:t>ant</w:t>
      </w:r>
      <w:r w:rsidR="00D8267C">
        <w:rPr>
          <w:sz w:val="28"/>
        </w:rPr>
        <w:t xml:space="preserve"> as occupant/user of electricity and therefore consumer</w:t>
      </w:r>
      <w:r w:rsidR="001822E8">
        <w:rPr>
          <w:sz w:val="28"/>
        </w:rPr>
        <w:t xml:space="preserve"> </w:t>
      </w:r>
      <w:r w:rsidR="000E79E9">
        <w:rPr>
          <w:sz w:val="28"/>
        </w:rPr>
        <w:t>is</w:t>
      </w:r>
      <w:r w:rsidR="00D8267C">
        <w:rPr>
          <w:sz w:val="28"/>
        </w:rPr>
        <w:t xml:space="preserve"> within the </w:t>
      </w:r>
      <w:r w:rsidR="00151BAF">
        <w:rPr>
          <w:sz w:val="28"/>
        </w:rPr>
        <w:t>mea</w:t>
      </w:r>
      <w:r w:rsidR="00D8267C">
        <w:rPr>
          <w:sz w:val="28"/>
        </w:rPr>
        <w:t>ning of EA 2003 read with supply code regulation 2005. Forum also have gone through the definition of consumer as per EA 2003 and supply code regulation 2005 and of the</w:t>
      </w:r>
      <w:r w:rsidR="00253261">
        <w:rPr>
          <w:sz w:val="28"/>
        </w:rPr>
        <w:t xml:space="preserve"> view that present complainant is occupant and user of electricity and therefore as consumer within the meaning of EA 2003 and supply code regulation 2005 and hence grievance filed by complainant is tenable before this Forum.</w:t>
      </w:r>
      <w:r w:rsidR="00D13641">
        <w:rPr>
          <w:sz w:val="28"/>
        </w:rPr>
        <w:t xml:space="preserve"> At the same ti</w:t>
      </w:r>
      <w:r w:rsidR="008D4E7E">
        <w:rPr>
          <w:sz w:val="28"/>
        </w:rPr>
        <w:t>m</w:t>
      </w:r>
      <w:r w:rsidR="00D13641">
        <w:rPr>
          <w:sz w:val="28"/>
        </w:rPr>
        <w:t xml:space="preserve">e Forum is of the view that </w:t>
      </w:r>
      <w:r w:rsidR="009E324B">
        <w:rPr>
          <w:sz w:val="28"/>
        </w:rPr>
        <w:t>complainant should apply for cha</w:t>
      </w:r>
      <w:r w:rsidR="009D7A74">
        <w:rPr>
          <w:sz w:val="28"/>
        </w:rPr>
        <w:t>n</w:t>
      </w:r>
      <w:r w:rsidR="009E324B">
        <w:rPr>
          <w:sz w:val="28"/>
        </w:rPr>
        <w:t>ge of name and NA MSEDCL shoul</w:t>
      </w:r>
      <w:r w:rsidR="00D02249">
        <w:rPr>
          <w:sz w:val="28"/>
        </w:rPr>
        <w:t>d</w:t>
      </w:r>
      <w:r w:rsidR="009E324B">
        <w:rPr>
          <w:sz w:val="28"/>
        </w:rPr>
        <w:t xml:space="preserve"> dec</w:t>
      </w:r>
      <w:r w:rsidR="004F3F62">
        <w:rPr>
          <w:sz w:val="28"/>
        </w:rPr>
        <w:t>i</w:t>
      </w:r>
      <w:r w:rsidR="009E324B">
        <w:rPr>
          <w:sz w:val="28"/>
        </w:rPr>
        <w:t>de the change of name within second billing cy</w:t>
      </w:r>
      <w:r w:rsidR="00E67349">
        <w:rPr>
          <w:sz w:val="28"/>
        </w:rPr>
        <w:t>c</w:t>
      </w:r>
      <w:r w:rsidR="009E324B">
        <w:rPr>
          <w:sz w:val="28"/>
        </w:rPr>
        <w:t>l</w:t>
      </w:r>
      <w:r w:rsidR="00E67349">
        <w:rPr>
          <w:sz w:val="28"/>
        </w:rPr>
        <w:t>e</w:t>
      </w:r>
      <w:r w:rsidR="009E324B">
        <w:rPr>
          <w:sz w:val="28"/>
        </w:rPr>
        <w:t xml:space="preserve"> as per</w:t>
      </w:r>
      <w:r w:rsidR="00BF6EA9">
        <w:rPr>
          <w:sz w:val="28"/>
        </w:rPr>
        <w:t xml:space="preserve"> provisions of</w:t>
      </w:r>
      <w:r w:rsidR="00FD3DB4">
        <w:rPr>
          <w:sz w:val="28"/>
        </w:rPr>
        <w:t xml:space="preserve"> </w:t>
      </w:r>
      <w:r w:rsidR="00BF2388">
        <w:rPr>
          <w:sz w:val="28"/>
        </w:rPr>
        <w:t>SOP regulation 2014.</w:t>
      </w:r>
    </w:p>
    <w:p w:rsidR="00D401E6" w:rsidRPr="00D401E6" w:rsidRDefault="003971C3" w:rsidP="00E51E3B">
      <w:pPr>
        <w:pStyle w:val="ListParagraph"/>
        <w:numPr>
          <w:ilvl w:val="0"/>
          <w:numId w:val="1"/>
        </w:numPr>
        <w:ind w:left="360"/>
        <w:jc w:val="both"/>
        <w:rPr>
          <w:b/>
          <w:sz w:val="28"/>
        </w:rPr>
      </w:pPr>
      <w:r>
        <w:rPr>
          <w:sz w:val="28"/>
        </w:rPr>
        <w:t xml:space="preserve">                                  Forum finds considerable </w:t>
      </w:r>
      <w:r w:rsidR="00326E0D">
        <w:rPr>
          <w:sz w:val="28"/>
        </w:rPr>
        <w:t>substance</w:t>
      </w:r>
      <w:r>
        <w:rPr>
          <w:sz w:val="28"/>
        </w:rPr>
        <w:t xml:space="preserve"> in the s</w:t>
      </w:r>
      <w:r w:rsidR="002E116E">
        <w:rPr>
          <w:sz w:val="28"/>
        </w:rPr>
        <w:t>ubmission of complainant that a</w:t>
      </w:r>
      <w:r w:rsidR="00B47789">
        <w:rPr>
          <w:sz w:val="28"/>
        </w:rPr>
        <w:t>vera</w:t>
      </w:r>
      <w:r w:rsidR="002E116E">
        <w:rPr>
          <w:sz w:val="28"/>
        </w:rPr>
        <w:t>g</w:t>
      </w:r>
      <w:r w:rsidR="00B47789">
        <w:rPr>
          <w:sz w:val="28"/>
        </w:rPr>
        <w:t>e</w:t>
      </w:r>
      <w:r w:rsidR="002E116E">
        <w:rPr>
          <w:sz w:val="28"/>
        </w:rPr>
        <w:t xml:space="preserve"> billing is iss</w:t>
      </w:r>
      <w:r w:rsidR="005D7B90">
        <w:rPr>
          <w:sz w:val="28"/>
        </w:rPr>
        <w:t>u</w:t>
      </w:r>
      <w:r w:rsidR="002E116E">
        <w:rPr>
          <w:sz w:val="28"/>
        </w:rPr>
        <w:t xml:space="preserve">ed </w:t>
      </w:r>
      <w:r w:rsidR="00F250B4">
        <w:rPr>
          <w:sz w:val="28"/>
        </w:rPr>
        <w:t xml:space="preserve"> by NA MSEDCL in contravention to supply code regulation 2005</w:t>
      </w:r>
      <w:r w:rsidR="00CC0DEE">
        <w:rPr>
          <w:sz w:val="28"/>
        </w:rPr>
        <w:t xml:space="preserve"> </w:t>
      </w:r>
      <w:r w:rsidR="00F250B4">
        <w:rPr>
          <w:sz w:val="28"/>
        </w:rPr>
        <w:t>from</w:t>
      </w:r>
      <w:r w:rsidR="00CC0DEE">
        <w:rPr>
          <w:sz w:val="28"/>
        </w:rPr>
        <w:t xml:space="preserve"> sept-2016 to April-2017 as is verified from document</w:t>
      </w:r>
      <w:r w:rsidR="00D135B1">
        <w:rPr>
          <w:sz w:val="28"/>
        </w:rPr>
        <w:t>s</w:t>
      </w:r>
      <w:r w:rsidR="00CC0DEE">
        <w:rPr>
          <w:sz w:val="28"/>
        </w:rPr>
        <w:t xml:space="preserve"> CPL</w:t>
      </w:r>
      <w:r w:rsidR="00286115">
        <w:rPr>
          <w:sz w:val="28"/>
        </w:rPr>
        <w:t xml:space="preserve"> </w:t>
      </w:r>
      <w:r w:rsidR="00F250B4">
        <w:rPr>
          <w:sz w:val="28"/>
        </w:rPr>
        <w:t xml:space="preserve"> on record and </w:t>
      </w:r>
      <w:r w:rsidR="00D91110">
        <w:rPr>
          <w:sz w:val="28"/>
        </w:rPr>
        <w:t>defense</w:t>
      </w:r>
      <w:r w:rsidR="00F250B4">
        <w:rPr>
          <w:sz w:val="28"/>
        </w:rPr>
        <w:t xml:space="preserve"> </w:t>
      </w:r>
      <w:r w:rsidR="003D79D8">
        <w:rPr>
          <w:sz w:val="28"/>
        </w:rPr>
        <w:t xml:space="preserve"> put forth</w:t>
      </w:r>
      <w:r w:rsidR="009E3609">
        <w:rPr>
          <w:sz w:val="28"/>
        </w:rPr>
        <w:t xml:space="preserve"> by NA MSEDCL of ‘</w:t>
      </w:r>
      <w:r w:rsidR="003A1920">
        <w:rPr>
          <w:sz w:val="28"/>
        </w:rPr>
        <w:t>technical</w:t>
      </w:r>
      <w:r w:rsidR="009E3609">
        <w:rPr>
          <w:sz w:val="28"/>
        </w:rPr>
        <w:t xml:space="preserve"> fault’ due to</w:t>
      </w:r>
      <w:r w:rsidR="00CC709E">
        <w:rPr>
          <w:sz w:val="28"/>
        </w:rPr>
        <w:t xml:space="preserve"> </w:t>
      </w:r>
      <w:r w:rsidR="00B852F5">
        <w:rPr>
          <w:sz w:val="28"/>
        </w:rPr>
        <w:t>w</w:t>
      </w:r>
      <w:r w:rsidR="00CC709E">
        <w:rPr>
          <w:sz w:val="28"/>
        </w:rPr>
        <w:t xml:space="preserve">rong </w:t>
      </w:r>
      <w:r w:rsidR="00BE7639">
        <w:rPr>
          <w:sz w:val="28"/>
        </w:rPr>
        <w:t>meter  number in the system is not convincing and acceptable to Forum as new connection report of Oct 2014</w:t>
      </w:r>
      <w:r w:rsidR="00A67A86">
        <w:rPr>
          <w:sz w:val="28"/>
        </w:rPr>
        <w:t xml:space="preserve"> was fed by NA MSEDCL in the system with wrong meter number</w:t>
      </w:r>
      <w:r w:rsidR="00507585">
        <w:rPr>
          <w:sz w:val="28"/>
        </w:rPr>
        <w:t>,</w:t>
      </w:r>
      <w:r w:rsidR="00A67A86">
        <w:rPr>
          <w:sz w:val="28"/>
        </w:rPr>
        <w:t xml:space="preserve"> which is gross </w:t>
      </w:r>
      <w:r w:rsidR="007C659B">
        <w:rPr>
          <w:sz w:val="28"/>
        </w:rPr>
        <w:t>negligence</w:t>
      </w:r>
      <w:r w:rsidR="00A67A86">
        <w:rPr>
          <w:sz w:val="28"/>
        </w:rPr>
        <w:t xml:space="preserve"> on the part of </w:t>
      </w:r>
      <w:r w:rsidR="00D135B1">
        <w:rPr>
          <w:sz w:val="28"/>
        </w:rPr>
        <w:t>employees</w:t>
      </w:r>
      <w:r w:rsidR="0052283B">
        <w:rPr>
          <w:sz w:val="28"/>
        </w:rPr>
        <w:t xml:space="preserve">/officers of NA MSEDCL responsible for failure in abiding </w:t>
      </w:r>
      <w:r w:rsidR="00D135B1">
        <w:rPr>
          <w:sz w:val="28"/>
        </w:rPr>
        <w:t xml:space="preserve">by </w:t>
      </w:r>
      <w:r w:rsidR="00265FFF">
        <w:rPr>
          <w:sz w:val="28"/>
        </w:rPr>
        <w:t>standard</w:t>
      </w:r>
      <w:r w:rsidR="00D52115">
        <w:rPr>
          <w:sz w:val="28"/>
        </w:rPr>
        <w:t xml:space="preserve"> of performances</w:t>
      </w:r>
      <w:r w:rsidR="00E1705B">
        <w:rPr>
          <w:sz w:val="28"/>
        </w:rPr>
        <w:t xml:space="preserve"> as per </w:t>
      </w:r>
      <w:r w:rsidR="00704BDC">
        <w:rPr>
          <w:sz w:val="28"/>
        </w:rPr>
        <w:t>S</w:t>
      </w:r>
      <w:r w:rsidR="00E1705B">
        <w:rPr>
          <w:sz w:val="28"/>
        </w:rPr>
        <w:t xml:space="preserve">upply </w:t>
      </w:r>
      <w:r w:rsidR="00DC4A85">
        <w:rPr>
          <w:sz w:val="28"/>
        </w:rPr>
        <w:t>C</w:t>
      </w:r>
      <w:r w:rsidR="00E1705B">
        <w:rPr>
          <w:sz w:val="28"/>
        </w:rPr>
        <w:t>ode regulation 2005 read with SOP regulation 2014. Forum is of the view that NA MSEDCL should compensate</w:t>
      </w:r>
      <w:r w:rsidR="00D22124">
        <w:rPr>
          <w:sz w:val="28"/>
        </w:rPr>
        <w:t xml:space="preserve"> complainant as per provisions of SOP regulation 2014 for failure in </w:t>
      </w:r>
      <w:r w:rsidR="00EE7B68">
        <w:rPr>
          <w:sz w:val="28"/>
        </w:rPr>
        <w:t>t</w:t>
      </w:r>
      <w:r w:rsidR="00D22124">
        <w:rPr>
          <w:sz w:val="28"/>
        </w:rPr>
        <w:t>aking monthly reading for 8 month</w:t>
      </w:r>
      <w:r w:rsidR="00A217BE">
        <w:rPr>
          <w:sz w:val="28"/>
        </w:rPr>
        <w:t>s.</w:t>
      </w:r>
      <w:r w:rsidR="00E1705B">
        <w:rPr>
          <w:sz w:val="28"/>
        </w:rPr>
        <w:t xml:space="preserve"> </w:t>
      </w:r>
    </w:p>
    <w:p w:rsidR="00E92C97" w:rsidRPr="00E92C97" w:rsidRDefault="00D401E6" w:rsidP="00E51E3B">
      <w:pPr>
        <w:pStyle w:val="ListParagraph"/>
        <w:numPr>
          <w:ilvl w:val="0"/>
          <w:numId w:val="1"/>
        </w:numPr>
        <w:ind w:left="360"/>
        <w:jc w:val="both"/>
        <w:rPr>
          <w:b/>
          <w:sz w:val="28"/>
        </w:rPr>
      </w:pPr>
      <w:r>
        <w:rPr>
          <w:sz w:val="28"/>
        </w:rPr>
        <w:t xml:space="preserve">                              Forum is of the view that complainants prayer to waive the energy bill for the peri</w:t>
      </w:r>
      <w:r w:rsidR="006D6B88">
        <w:rPr>
          <w:sz w:val="28"/>
        </w:rPr>
        <w:t>o</w:t>
      </w:r>
      <w:r>
        <w:rPr>
          <w:sz w:val="28"/>
        </w:rPr>
        <w:t>d Sept 2016</w:t>
      </w:r>
      <w:r w:rsidR="00191B32">
        <w:rPr>
          <w:sz w:val="28"/>
        </w:rPr>
        <w:t xml:space="preserve"> to April 2014</w:t>
      </w:r>
      <w:r w:rsidR="00D52115">
        <w:rPr>
          <w:sz w:val="28"/>
        </w:rPr>
        <w:t xml:space="preserve"> </w:t>
      </w:r>
      <w:r w:rsidR="00EE0D08">
        <w:rPr>
          <w:sz w:val="28"/>
        </w:rPr>
        <w:t xml:space="preserve">and its recovery from meter reading </w:t>
      </w:r>
      <w:r w:rsidR="00776431">
        <w:rPr>
          <w:sz w:val="28"/>
        </w:rPr>
        <w:t>age</w:t>
      </w:r>
      <w:r w:rsidR="001A66ED">
        <w:rPr>
          <w:sz w:val="28"/>
        </w:rPr>
        <w:t>nc</w:t>
      </w:r>
      <w:r w:rsidR="00776431">
        <w:rPr>
          <w:sz w:val="28"/>
        </w:rPr>
        <w:t>y</w:t>
      </w:r>
      <w:r w:rsidR="00EE0D08">
        <w:rPr>
          <w:sz w:val="28"/>
        </w:rPr>
        <w:t xml:space="preserve"> as</w:t>
      </w:r>
      <w:r w:rsidR="0052283B">
        <w:rPr>
          <w:sz w:val="28"/>
        </w:rPr>
        <w:t xml:space="preserve"> </w:t>
      </w:r>
      <w:r w:rsidR="0018286D">
        <w:rPr>
          <w:sz w:val="28"/>
        </w:rPr>
        <w:t xml:space="preserve">per </w:t>
      </w:r>
      <w:r w:rsidR="009E2C2F">
        <w:rPr>
          <w:sz w:val="28"/>
        </w:rPr>
        <w:t>C</w:t>
      </w:r>
      <w:r w:rsidR="0018286D">
        <w:rPr>
          <w:sz w:val="28"/>
        </w:rPr>
        <w:t xml:space="preserve">ommercial </w:t>
      </w:r>
      <w:r w:rsidR="009E2C2F">
        <w:rPr>
          <w:sz w:val="28"/>
        </w:rPr>
        <w:t>C</w:t>
      </w:r>
      <w:r w:rsidR="0018286D">
        <w:rPr>
          <w:sz w:val="28"/>
        </w:rPr>
        <w:t>ircular no 50 of MSEDCL is not acceptable as not supported by law to waive energy bill despite his own consumption as admitted on record</w:t>
      </w:r>
      <w:r w:rsidR="00F06977">
        <w:rPr>
          <w:sz w:val="28"/>
        </w:rPr>
        <w:t>,</w:t>
      </w:r>
      <w:r w:rsidR="0018286D">
        <w:rPr>
          <w:sz w:val="28"/>
        </w:rPr>
        <w:t xml:space="preserve"> which in the view of Forum will be undue advantage and loss of </w:t>
      </w:r>
      <w:r w:rsidR="005E5F7A">
        <w:rPr>
          <w:sz w:val="28"/>
        </w:rPr>
        <w:t>public</w:t>
      </w:r>
      <w:r w:rsidR="0018286D">
        <w:rPr>
          <w:sz w:val="28"/>
        </w:rPr>
        <w:t xml:space="preserve"> revenue for which </w:t>
      </w:r>
      <w:r w:rsidR="00127453">
        <w:rPr>
          <w:sz w:val="28"/>
        </w:rPr>
        <w:t>compensation</w:t>
      </w:r>
      <w:r w:rsidR="0018286D">
        <w:rPr>
          <w:sz w:val="28"/>
        </w:rPr>
        <w:t xml:space="preserve"> as</w:t>
      </w:r>
      <w:r w:rsidR="00341672">
        <w:rPr>
          <w:sz w:val="28"/>
        </w:rPr>
        <w:t xml:space="preserve"> above is already</w:t>
      </w:r>
      <w:r w:rsidR="00FE7EB0">
        <w:rPr>
          <w:sz w:val="28"/>
        </w:rPr>
        <w:t xml:space="preserve"> provided in SOP regulation 2014 and admitted by</w:t>
      </w:r>
      <w:r w:rsidR="00435330">
        <w:rPr>
          <w:sz w:val="28"/>
        </w:rPr>
        <w:t xml:space="preserve"> Forum. Forum have verified the bill correction from C.P.L and as </w:t>
      </w:r>
      <w:r w:rsidR="00DE28F6">
        <w:rPr>
          <w:sz w:val="28"/>
        </w:rPr>
        <w:t>brought</w:t>
      </w:r>
      <w:r w:rsidR="00D135B1">
        <w:rPr>
          <w:sz w:val="28"/>
        </w:rPr>
        <w:t xml:space="preserve"> </w:t>
      </w:r>
      <w:r w:rsidR="00DE28F6">
        <w:rPr>
          <w:sz w:val="28"/>
        </w:rPr>
        <w:t>out</w:t>
      </w:r>
      <w:r w:rsidR="00432199">
        <w:rPr>
          <w:sz w:val="28"/>
        </w:rPr>
        <w:t xml:space="preserve"> </w:t>
      </w:r>
      <w:r w:rsidR="00D16DE7">
        <w:rPr>
          <w:sz w:val="28"/>
        </w:rPr>
        <w:t>d</w:t>
      </w:r>
      <w:r w:rsidR="00563DCE">
        <w:rPr>
          <w:sz w:val="28"/>
        </w:rPr>
        <w:t>u</w:t>
      </w:r>
      <w:r w:rsidR="00D16DE7">
        <w:rPr>
          <w:sz w:val="28"/>
        </w:rPr>
        <w:t>ring</w:t>
      </w:r>
      <w:r w:rsidR="00432199">
        <w:rPr>
          <w:sz w:val="28"/>
        </w:rPr>
        <w:t xml:space="preserve"> </w:t>
      </w:r>
      <w:r w:rsidR="00C4284F">
        <w:rPr>
          <w:sz w:val="28"/>
        </w:rPr>
        <w:t>-</w:t>
      </w:r>
      <w:r w:rsidR="00432199">
        <w:rPr>
          <w:sz w:val="28"/>
        </w:rPr>
        <w:t>h</w:t>
      </w:r>
      <w:r w:rsidR="00950DBE">
        <w:rPr>
          <w:sz w:val="28"/>
        </w:rPr>
        <w:t>ear</w:t>
      </w:r>
      <w:r w:rsidR="00432199">
        <w:rPr>
          <w:sz w:val="28"/>
        </w:rPr>
        <w:t>ing for May 2017 and found to be co</w:t>
      </w:r>
      <w:r w:rsidR="000D19D0">
        <w:rPr>
          <w:sz w:val="28"/>
        </w:rPr>
        <w:t>rr</w:t>
      </w:r>
      <w:r w:rsidR="00432199">
        <w:rPr>
          <w:sz w:val="28"/>
        </w:rPr>
        <w:t>ect. Forum is of the view that since complainant has consumed electricity for personal use</w:t>
      </w:r>
      <w:r w:rsidR="00D135B1">
        <w:rPr>
          <w:sz w:val="28"/>
        </w:rPr>
        <w:t>, he</w:t>
      </w:r>
      <w:r w:rsidR="00DD7BA9">
        <w:rPr>
          <w:sz w:val="28"/>
        </w:rPr>
        <w:t xml:space="preserve"> is bound to pay the bill. At the </w:t>
      </w:r>
      <w:r w:rsidR="004319B7">
        <w:rPr>
          <w:sz w:val="28"/>
        </w:rPr>
        <w:t>s</w:t>
      </w:r>
      <w:r w:rsidR="00022B62">
        <w:rPr>
          <w:sz w:val="28"/>
        </w:rPr>
        <w:t>a</w:t>
      </w:r>
      <w:r w:rsidR="00DD7BA9">
        <w:rPr>
          <w:sz w:val="28"/>
        </w:rPr>
        <w:t xml:space="preserve">me </w:t>
      </w:r>
      <w:r w:rsidR="00DD7BA9">
        <w:rPr>
          <w:sz w:val="28"/>
        </w:rPr>
        <w:lastRenderedPageBreak/>
        <w:t>time</w:t>
      </w:r>
      <w:r w:rsidR="009F0630">
        <w:rPr>
          <w:sz w:val="28"/>
        </w:rPr>
        <w:t>,</w:t>
      </w:r>
      <w:r w:rsidR="00435330">
        <w:rPr>
          <w:sz w:val="28"/>
        </w:rPr>
        <w:t xml:space="preserve"> </w:t>
      </w:r>
      <w:r w:rsidR="00A40242">
        <w:rPr>
          <w:sz w:val="28"/>
        </w:rPr>
        <w:t xml:space="preserve">Forum is also of the view that cause of action </w:t>
      </w:r>
      <w:r w:rsidR="00024B97">
        <w:rPr>
          <w:sz w:val="28"/>
        </w:rPr>
        <w:t>arose</w:t>
      </w:r>
      <w:r w:rsidR="002035FD">
        <w:rPr>
          <w:sz w:val="28"/>
        </w:rPr>
        <w:t xml:space="preserve"> due to negligence of NA MSEDCL and hence complainant is not bound to pay Arrears of interest a</w:t>
      </w:r>
      <w:r w:rsidR="00737055">
        <w:rPr>
          <w:sz w:val="28"/>
        </w:rPr>
        <w:t>nd DPC from June 2017</w:t>
      </w:r>
      <w:r w:rsidR="007620FE">
        <w:rPr>
          <w:sz w:val="28"/>
        </w:rPr>
        <w:t xml:space="preserve"> on Rs 17391</w:t>
      </w:r>
      <w:r w:rsidR="004455B7">
        <w:rPr>
          <w:sz w:val="28"/>
        </w:rPr>
        <w:t>.</w:t>
      </w:r>
      <w:r w:rsidR="007620FE">
        <w:rPr>
          <w:sz w:val="28"/>
        </w:rPr>
        <w:t xml:space="preserve">40/-. Forum find substance in the submission of complainant that Fake bill </w:t>
      </w:r>
      <w:r w:rsidR="00215F75">
        <w:rPr>
          <w:sz w:val="28"/>
        </w:rPr>
        <w:t>are issued by NA MSEDCL even during disconnected period with progressive rea</w:t>
      </w:r>
      <w:r w:rsidR="00BE0427">
        <w:rPr>
          <w:sz w:val="28"/>
        </w:rPr>
        <w:t xml:space="preserve">ding from Nov 2017 to Feb 2018 and are </w:t>
      </w:r>
      <w:r w:rsidR="00EF23DF">
        <w:rPr>
          <w:sz w:val="28"/>
        </w:rPr>
        <w:t>s</w:t>
      </w:r>
      <w:r w:rsidR="00565B31">
        <w:rPr>
          <w:sz w:val="28"/>
        </w:rPr>
        <w:t>e</w:t>
      </w:r>
      <w:r w:rsidR="00EF23DF">
        <w:rPr>
          <w:sz w:val="28"/>
        </w:rPr>
        <w:t>t</w:t>
      </w:r>
      <w:r w:rsidR="00D135B1">
        <w:rPr>
          <w:sz w:val="28"/>
        </w:rPr>
        <w:t xml:space="preserve"> </w:t>
      </w:r>
      <w:r w:rsidR="00565B31">
        <w:rPr>
          <w:sz w:val="28"/>
        </w:rPr>
        <w:t>aside</w:t>
      </w:r>
      <w:r w:rsidR="00BE0427">
        <w:rPr>
          <w:sz w:val="28"/>
        </w:rPr>
        <w:t>.</w:t>
      </w:r>
      <w:r w:rsidR="00EF23DF">
        <w:rPr>
          <w:sz w:val="28"/>
        </w:rPr>
        <w:t xml:space="preserve"> </w:t>
      </w:r>
      <w:r w:rsidR="002035FD">
        <w:rPr>
          <w:sz w:val="28"/>
        </w:rPr>
        <w:t xml:space="preserve"> </w:t>
      </w:r>
      <w:r w:rsidR="006E0F36">
        <w:rPr>
          <w:sz w:val="28"/>
        </w:rPr>
        <w:t>All future bill</w:t>
      </w:r>
      <w:r w:rsidR="00D135B1">
        <w:rPr>
          <w:sz w:val="28"/>
        </w:rPr>
        <w:t>s</w:t>
      </w:r>
      <w:r w:rsidR="006E0F36">
        <w:rPr>
          <w:sz w:val="28"/>
        </w:rPr>
        <w:t xml:space="preserve"> after reconnection on 07.02.2018 should be issued as per reading by NA MSEDCL with reading on 07.02.2018 as ‘7794’</w:t>
      </w:r>
      <w:r w:rsidR="00E22E47">
        <w:rPr>
          <w:sz w:val="28"/>
        </w:rPr>
        <w:t xml:space="preserve"> abiding SOP regulation 2014. NA MSEDCL should adjust Rs 6000/- paid by complain</w:t>
      </w:r>
      <w:r w:rsidR="0059563C">
        <w:rPr>
          <w:sz w:val="28"/>
        </w:rPr>
        <w:t>ant</w:t>
      </w:r>
      <w:r w:rsidR="00E22E47">
        <w:rPr>
          <w:sz w:val="28"/>
        </w:rPr>
        <w:t xml:space="preserve"> on direction of Forum</w:t>
      </w:r>
      <w:r w:rsidR="0021109A">
        <w:rPr>
          <w:sz w:val="28"/>
        </w:rPr>
        <w:t>,</w:t>
      </w:r>
      <w:r w:rsidR="00E22E47">
        <w:rPr>
          <w:sz w:val="28"/>
        </w:rPr>
        <w:t xml:space="preserve"> in manual bill to be issued by NA MSEDCL as</w:t>
      </w:r>
      <w:r w:rsidR="00A40242">
        <w:rPr>
          <w:sz w:val="28"/>
        </w:rPr>
        <w:t xml:space="preserve"> </w:t>
      </w:r>
      <w:r w:rsidR="00E22E47">
        <w:rPr>
          <w:sz w:val="28"/>
        </w:rPr>
        <w:t xml:space="preserve">per this order. Complainant is also directed to pay all future bills </w:t>
      </w:r>
      <w:r w:rsidR="0015196F">
        <w:rPr>
          <w:sz w:val="28"/>
        </w:rPr>
        <w:t xml:space="preserve">regularly. </w:t>
      </w:r>
      <w:r w:rsidR="00E22E47">
        <w:rPr>
          <w:sz w:val="28"/>
        </w:rPr>
        <w:t>Forum is of the view that complainant is entitle</w:t>
      </w:r>
      <w:r w:rsidR="00D135B1">
        <w:rPr>
          <w:sz w:val="28"/>
        </w:rPr>
        <w:t>d</w:t>
      </w:r>
      <w:r w:rsidR="00713F30">
        <w:rPr>
          <w:sz w:val="28"/>
        </w:rPr>
        <w:t xml:space="preserve"> for SOP compensation for other activities as even </w:t>
      </w:r>
      <w:r w:rsidR="00D135B1">
        <w:rPr>
          <w:sz w:val="28"/>
        </w:rPr>
        <w:t>af</w:t>
      </w:r>
      <w:r w:rsidR="00211961">
        <w:rPr>
          <w:sz w:val="28"/>
        </w:rPr>
        <w:t>t</w:t>
      </w:r>
      <w:r w:rsidR="00713F30">
        <w:rPr>
          <w:sz w:val="28"/>
        </w:rPr>
        <w:t xml:space="preserve">er </w:t>
      </w:r>
      <w:r w:rsidR="0090508C">
        <w:rPr>
          <w:sz w:val="28"/>
        </w:rPr>
        <w:t xml:space="preserve">dispute intimated to NA MSEDCL on 07.07.2017, the provisions of section 56 of EA 2003 was not </w:t>
      </w:r>
      <w:r w:rsidR="00F513DE">
        <w:rPr>
          <w:sz w:val="28"/>
        </w:rPr>
        <w:t>invo</w:t>
      </w:r>
      <w:r w:rsidR="00615FF4">
        <w:rPr>
          <w:sz w:val="28"/>
        </w:rPr>
        <w:t>k</w:t>
      </w:r>
      <w:r w:rsidR="00F513DE">
        <w:rPr>
          <w:sz w:val="28"/>
        </w:rPr>
        <w:t>ed</w:t>
      </w:r>
      <w:r w:rsidR="0090508C">
        <w:rPr>
          <w:sz w:val="28"/>
        </w:rPr>
        <w:t xml:space="preserve"> by NA MSEDC</w:t>
      </w:r>
      <w:r w:rsidR="00D973FB">
        <w:rPr>
          <w:sz w:val="28"/>
        </w:rPr>
        <w:t>L</w:t>
      </w:r>
      <w:r w:rsidR="0090508C">
        <w:rPr>
          <w:sz w:val="28"/>
        </w:rPr>
        <w:t xml:space="preserve"> and complainant wa</w:t>
      </w:r>
      <w:r w:rsidR="00C1065E">
        <w:rPr>
          <w:sz w:val="28"/>
        </w:rPr>
        <w:t>s</w:t>
      </w:r>
      <w:r w:rsidR="0090508C">
        <w:rPr>
          <w:sz w:val="28"/>
        </w:rPr>
        <w:t xml:space="preserve"> not allowed to pay current monthly bill</w:t>
      </w:r>
      <w:r w:rsidR="00EF12D0">
        <w:rPr>
          <w:sz w:val="28"/>
        </w:rPr>
        <w:t>.</w:t>
      </w:r>
      <w:r w:rsidR="0090508C">
        <w:rPr>
          <w:sz w:val="28"/>
        </w:rPr>
        <w:t xml:space="preserve"> </w:t>
      </w:r>
      <w:r w:rsidR="00EF12D0">
        <w:rPr>
          <w:sz w:val="28"/>
        </w:rPr>
        <w:t>E</w:t>
      </w:r>
      <w:r w:rsidR="0090508C">
        <w:rPr>
          <w:sz w:val="28"/>
        </w:rPr>
        <w:t>ven IGRC committed</w:t>
      </w:r>
      <w:r w:rsidR="00EF12D0">
        <w:rPr>
          <w:sz w:val="28"/>
        </w:rPr>
        <w:t xml:space="preserve"> appare</w:t>
      </w:r>
      <w:r w:rsidR="00C1065E">
        <w:rPr>
          <w:sz w:val="28"/>
        </w:rPr>
        <w:t>nt</w:t>
      </w:r>
      <w:r w:rsidR="009D2030">
        <w:rPr>
          <w:sz w:val="28"/>
        </w:rPr>
        <w:t xml:space="preserve"> </w:t>
      </w:r>
      <w:r w:rsidR="00471EF3">
        <w:rPr>
          <w:sz w:val="28"/>
        </w:rPr>
        <w:t>error on</w:t>
      </w:r>
      <w:r w:rsidR="00CC70EF">
        <w:rPr>
          <w:sz w:val="28"/>
        </w:rPr>
        <w:t xml:space="preserve"> law point on this issue and did not invo</w:t>
      </w:r>
      <w:r w:rsidR="00E112A9">
        <w:rPr>
          <w:sz w:val="28"/>
        </w:rPr>
        <w:t>k</w:t>
      </w:r>
      <w:r w:rsidR="00EF12D0">
        <w:rPr>
          <w:sz w:val="28"/>
        </w:rPr>
        <w:t>e</w:t>
      </w:r>
      <w:r w:rsidR="00CC70EF">
        <w:rPr>
          <w:sz w:val="28"/>
        </w:rPr>
        <w:t xml:space="preserve"> thes</w:t>
      </w:r>
      <w:r w:rsidR="00A429A7">
        <w:rPr>
          <w:sz w:val="28"/>
        </w:rPr>
        <w:t>e</w:t>
      </w:r>
      <w:r w:rsidR="00D93E59">
        <w:rPr>
          <w:sz w:val="28"/>
        </w:rPr>
        <w:t xml:space="preserve"> provisions while passing order</w:t>
      </w:r>
      <w:r w:rsidR="00B473F5">
        <w:rPr>
          <w:sz w:val="28"/>
        </w:rPr>
        <w:t>,</w:t>
      </w:r>
      <w:r w:rsidR="00D93E59">
        <w:rPr>
          <w:sz w:val="28"/>
        </w:rPr>
        <w:t xml:space="preserve"> despite the fact being brought to their notice spec</w:t>
      </w:r>
      <w:r w:rsidR="00C4405A">
        <w:rPr>
          <w:sz w:val="28"/>
        </w:rPr>
        <w:t>if</w:t>
      </w:r>
      <w:r w:rsidR="00D93E59">
        <w:rPr>
          <w:sz w:val="28"/>
        </w:rPr>
        <w:t xml:space="preserve">ically. Forum is convinced </w:t>
      </w:r>
      <w:r w:rsidR="00083CCF">
        <w:rPr>
          <w:sz w:val="28"/>
        </w:rPr>
        <w:t xml:space="preserve">that correction in bill for May 2017 was not explained in detail to complainant till filing case before </w:t>
      </w:r>
      <w:r w:rsidR="00B473F5">
        <w:rPr>
          <w:sz w:val="28"/>
        </w:rPr>
        <w:t>C</w:t>
      </w:r>
      <w:r w:rsidR="00083CCF">
        <w:rPr>
          <w:sz w:val="28"/>
        </w:rPr>
        <w:t>GRF and hence entitle for SOP for other services from May 2017 to Feb 2018 for 10 month. But as per regulation</w:t>
      </w:r>
      <w:r w:rsidR="00BD2F8A">
        <w:rPr>
          <w:sz w:val="28"/>
        </w:rPr>
        <w:t>,</w:t>
      </w:r>
      <w:r w:rsidR="00083CCF">
        <w:rPr>
          <w:sz w:val="28"/>
        </w:rPr>
        <w:t xml:space="preserve"> SOP</w:t>
      </w:r>
      <w:r w:rsidR="00D63F0E">
        <w:rPr>
          <w:sz w:val="28"/>
        </w:rPr>
        <w:t xml:space="preserve"> shoul</w:t>
      </w:r>
      <w:r w:rsidR="00073166">
        <w:rPr>
          <w:sz w:val="28"/>
        </w:rPr>
        <w:t>d</w:t>
      </w:r>
      <w:r w:rsidR="00D63F0E">
        <w:rPr>
          <w:sz w:val="28"/>
        </w:rPr>
        <w:t xml:space="preserve"> be </w:t>
      </w:r>
      <w:r w:rsidR="00362DBF">
        <w:rPr>
          <w:sz w:val="28"/>
        </w:rPr>
        <w:t>claimed</w:t>
      </w:r>
      <w:r w:rsidR="00D63F0E">
        <w:rPr>
          <w:sz w:val="28"/>
        </w:rPr>
        <w:t xml:space="preserve"> within 60 days</w:t>
      </w:r>
      <w:r w:rsidR="00544415">
        <w:rPr>
          <w:sz w:val="28"/>
        </w:rPr>
        <w:t>,</w:t>
      </w:r>
      <w:r w:rsidR="00D63F0E">
        <w:rPr>
          <w:sz w:val="28"/>
        </w:rPr>
        <w:t xml:space="preserve"> hence SOP for not-issuing reading bill is not admissible</w:t>
      </w:r>
      <w:r w:rsidR="002417F1">
        <w:rPr>
          <w:sz w:val="28"/>
        </w:rPr>
        <w:t xml:space="preserve"> as</w:t>
      </w:r>
      <w:r w:rsidR="00EF12D0">
        <w:rPr>
          <w:sz w:val="28"/>
        </w:rPr>
        <w:t xml:space="preserve"> prayed for</w:t>
      </w:r>
      <w:r w:rsidR="000F0589">
        <w:rPr>
          <w:sz w:val="28"/>
        </w:rPr>
        <w:t>.</w:t>
      </w:r>
      <w:r w:rsidR="00EF12D0">
        <w:rPr>
          <w:sz w:val="28"/>
        </w:rPr>
        <w:t xml:space="preserve"> </w:t>
      </w:r>
      <w:r w:rsidR="000F0589">
        <w:rPr>
          <w:sz w:val="28"/>
        </w:rPr>
        <w:t>Similarly SOP for bill co</w:t>
      </w:r>
      <w:r w:rsidR="000E1D1C">
        <w:rPr>
          <w:sz w:val="28"/>
        </w:rPr>
        <w:t>rr</w:t>
      </w:r>
      <w:r w:rsidR="000F0589">
        <w:rPr>
          <w:sz w:val="28"/>
        </w:rPr>
        <w:t>ection</w:t>
      </w:r>
      <w:r w:rsidR="00CC2768">
        <w:rPr>
          <w:sz w:val="28"/>
        </w:rPr>
        <w:t xml:space="preserve"> is admissible from 13.09.2017 till Feb 2018 for 24 weeks.</w:t>
      </w:r>
    </w:p>
    <w:p w:rsidR="00800D85" w:rsidRPr="00800D85" w:rsidRDefault="00E92C97" w:rsidP="00E51E3B">
      <w:pPr>
        <w:pStyle w:val="ListParagraph"/>
        <w:numPr>
          <w:ilvl w:val="0"/>
          <w:numId w:val="1"/>
        </w:numPr>
        <w:ind w:left="360"/>
        <w:jc w:val="both"/>
        <w:rPr>
          <w:b/>
          <w:sz w:val="28"/>
        </w:rPr>
      </w:pPr>
      <w:r>
        <w:rPr>
          <w:sz w:val="28"/>
        </w:rPr>
        <w:t xml:space="preserve">                        Forum finds considerable force in</w:t>
      </w:r>
      <w:r w:rsidR="00AA4A13">
        <w:rPr>
          <w:sz w:val="28"/>
        </w:rPr>
        <w:t xml:space="preserve"> the submission of complainant that electrical supply to</w:t>
      </w:r>
      <w:r w:rsidR="003C5566">
        <w:rPr>
          <w:sz w:val="28"/>
        </w:rPr>
        <w:t xml:space="preserve"> their residence was disconnected without </w:t>
      </w:r>
      <w:r w:rsidR="00490ECF">
        <w:rPr>
          <w:sz w:val="28"/>
        </w:rPr>
        <w:t>statutory</w:t>
      </w:r>
      <w:r w:rsidR="006E20A8">
        <w:rPr>
          <w:sz w:val="28"/>
        </w:rPr>
        <w:t xml:space="preserve"> notice under section 56 of EA.2003 giving reference of section 171 of EA. 2003. </w:t>
      </w:r>
      <w:r w:rsidR="005E4715">
        <w:rPr>
          <w:sz w:val="28"/>
        </w:rPr>
        <w:t>Despite</w:t>
      </w:r>
      <w:r w:rsidR="006E20A8">
        <w:rPr>
          <w:sz w:val="28"/>
        </w:rPr>
        <w:t xml:space="preserve"> direction from Forum</w:t>
      </w:r>
      <w:r w:rsidR="00931954">
        <w:rPr>
          <w:sz w:val="28"/>
        </w:rPr>
        <w:t>,</w:t>
      </w:r>
      <w:r w:rsidR="006E20A8">
        <w:rPr>
          <w:sz w:val="28"/>
        </w:rPr>
        <w:t xml:space="preserve"> NA MSEDCL failed to file on record the</w:t>
      </w:r>
      <w:r w:rsidR="00F27046">
        <w:rPr>
          <w:sz w:val="28"/>
        </w:rPr>
        <w:t xml:space="preserve"> ‘acknowledgement’ for having received</w:t>
      </w:r>
      <w:r w:rsidR="003962BF">
        <w:rPr>
          <w:sz w:val="28"/>
        </w:rPr>
        <w:t xml:space="preserve"> </w:t>
      </w:r>
      <w:r w:rsidR="000D54D5">
        <w:rPr>
          <w:sz w:val="28"/>
        </w:rPr>
        <w:t>notice</w:t>
      </w:r>
      <w:r w:rsidR="00F27046">
        <w:rPr>
          <w:sz w:val="28"/>
        </w:rPr>
        <w:t xml:space="preserve"> of disconnection purported to have been issued by NA MSEDC</w:t>
      </w:r>
      <w:r w:rsidR="004E62C6">
        <w:rPr>
          <w:sz w:val="28"/>
        </w:rPr>
        <w:t>L</w:t>
      </w:r>
      <w:r w:rsidR="00F27046">
        <w:rPr>
          <w:sz w:val="28"/>
        </w:rPr>
        <w:t xml:space="preserve"> dated 04.10.2017 claiming penalty to MSEDCL and compensation as will be decided by Forum. The fact that complainant’s </w:t>
      </w:r>
      <w:r w:rsidR="00EF5F15">
        <w:rPr>
          <w:sz w:val="28"/>
        </w:rPr>
        <w:t>residence was in dark without electric supply from 09.11.2017 to 07.02.2018 (90 days) is on record and not denied by NA MSEDCL. Forum</w:t>
      </w:r>
      <w:r w:rsidR="00125C9B">
        <w:rPr>
          <w:sz w:val="28"/>
        </w:rPr>
        <w:t xml:space="preserve"> is invoking the provision of </w:t>
      </w:r>
      <w:r w:rsidR="00A30D67">
        <w:rPr>
          <w:sz w:val="28"/>
        </w:rPr>
        <w:t>failure</w:t>
      </w:r>
      <w:r w:rsidR="00125C9B">
        <w:rPr>
          <w:sz w:val="28"/>
        </w:rPr>
        <w:t xml:space="preserve"> of</w:t>
      </w:r>
      <w:r w:rsidR="007F12F3">
        <w:rPr>
          <w:sz w:val="28"/>
        </w:rPr>
        <w:t xml:space="preserve"> supply and its restoration and SOP compensation of Rs 50/- H</w:t>
      </w:r>
      <w:r w:rsidR="00DA03E3">
        <w:rPr>
          <w:sz w:val="28"/>
        </w:rPr>
        <w:t xml:space="preserve">r </w:t>
      </w:r>
      <w:r w:rsidR="007F12F3">
        <w:rPr>
          <w:sz w:val="28"/>
        </w:rPr>
        <w:t>b</w:t>
      </w:r>
      <w:r w:rsidR="008F36EF">
        <w:rPr>
          <w:sz w:val="28"/>
        </w:rPr>
        <w:t>eyond</w:t>
      </w:r>
      <w:r w:rsidR="00EF12D0">
        <w:rPr>
          <w:sz w:val="28"/>
        </w:rPr>
        <w:t xml:space="preserve"> stipulat</w:t>
      </w:r>
      <w:r w:rsidR="007F12F3">
        <w:rPr>
          <w:sz w:val="28"/>
        </w:rPr>
        <w:t xml:space="preserve">ed period. Forum is considering </w:t>
      </w:r>
      <w:r w:rsidR="007F12F3">
        <w:rPr>
          <w:sz w:val="28"/>
        </w:rPr>
        <w:lastRenderedPageBreak/>
        <w:t>average period of</w:t>
      </w:r>
      <w:r w:rsidR="006A02AF">
        <w:rPr>
          <w:sz w:val="28"/>
        </w:rPr>
        <w:t xml:space="preserve"> consumption for residence as 3Hr/days and of the view that complainant be compensated by NA MSEDCL for illegal disconnection and keeping </w:t>
      </w:r>
      <w:r w:rsidR="00EF12D0">
        <w:rPr>
          <w:sz w:val="28"/>
        </w:rPr>
        <w:t xml:space="preserve">him </w:t>
      </w:r>
      <w:r w:rsidR="006A02AF">
        <w:rPr>
          <w:sz w:val="28"/>
        </w:rPr>
        <w:t>in dark for 270 Hrs at Rs 50</w:t>
      </w:r>
      <w:r w:rsidR="006D524E">
        <w:rPr>
          <w:sz w:val="28"/>
        </w:rPr>
        <w:t xml:space="preserve"> /- per h</w:t>
      </w:r>
      <w:r w:rsidR="000973FB">
        <w:rPr>
          <w:sz w:val="28"/>
        </w:rPr>
        <w:t>our</w:t>
      </w:r>
      <w:r w:rsidR="006D524E">
        <w:rPr>
          <w:sz w:val="28"/>
        </w:rPr>
        <w:t>.</w:t>
      </w:r>
    </w:p>
    <w:p w:rsidR="003971C3" w:rsidRPr="001C31A7" w:rsidRDefault="00800D85" w:rsidP="00E51E3B">
      <w:pPr>
        <w:pStyle w:val="ListParagraph"/>
        <w:numPr>
          <w:ilvl w:val="0"/>
          <w:numId w:val="1"/>
        </w:numPr>
        <w:ind w:left="360"/>
        <w:jc w:val="both"/>
        <w:rPr>
          <w:b/>
          <w:sz w:val="28"/>
        </w:rPr>
      </w:pPr>
      <w:r w:rsidRPr="007A1FB7">
        <w:rPr>
          <w:sz w:val="28"/>
        </w:rPr>
        <w:t xml:space="preserve">           </w:t>
      </w:r>
      <w:r w:rsidR="00EF5F15" w:rsidRPr="007A1FB7">
        <w:rPr>
          <w:sz w:val="28"/>
        </w:rPr>
        <w:t xml:space="preserve"> </w:t>
      </w:r>
      <w:r w:rsidR="003C5566" w:rsidRPr="007A1FB7">
        <w:rPr>
          <w:sz w:val="28"/>
        </w:rPr>
        <w:t xml:space="preserve"> </w:t>
      </w:r>
      <w:r w:rsidR="00AA4A13" w:rsidRPr="007A1FB7">
        <w:rPr>
          <w:sz w:val="28"/>
        </w:rPr>
        <w:t xml:space="preserve"> </w:t>
      </w:r>
      <w:r w:rsidR="000F0589" w:rsidRPr="007A1FB7">
        <w:rPr>
          <w:sz w:val="28"/>
        </w:rPr>
        <w:t xml:space="preserve"> </w:t>
      </w:r>
      <w:r w:rsidR="003971C3" w:rsidRPr="007A1FB7">
        <w:rPr>
          <w:sz w:val="28"/>
        </w:rPr>
        <w:t xml:space="preserve">   </w:t>
      </w:r>
      <w:r w:rsidR="005E215A" w:rsidRPr="007A1FB7">
        <w:rPr>
          <w:sz w:val="28"/>
        </w:rPr>
        <w:t xml:space="preserve">   Forum is of the view that being commercial public </w:t>
      </w:r>
      <w:r w:rsidR="00C4665C">
        <w:rPr>
          <w:sz w:val="28"/>
        </w:rPr>
        <w:t>o</w:t>
      </w:r>
      <w:r w:rsidR="00C4665C" w:rsidRPr="007A1FB7">
        <w:rPr>
          <w:sz w:val="28"/>
        </w:rPr>
        <w:t>rganization</w:t>
      </w:r>
      <w:r w:rsidR="005E215A" w:rsidRPr="007A1FB7">
        <w:rPr>
          <w:sz w:val="28"/>
        </w:rPr>
        <w:t xml:space="preserve"> the payment of SOP compensation by NA MSEDCL is loss of public revenue and should be recovered from guilty officers/</w:t>
      </w:r>
      <w:r w:rsidR="00EF12D0">
        <w:rPr>
          <w:sz w:val="28"/>
        </w:rPr>
        <w:t>employees of MSEDCL aft</w:t>
      </w:r>
      <w:r w:rsidR="007A1FB7" w:rsidRPr="007A1FB7">
        <w:rPr>
          <w:sz w:val="28"/>
        </w:rPr>
        <w:t>er due enquiry as per principle laid down by A</w:t>
      </w:r>
      <w:r w:rsidR="00EF12D0">
        <w:rPr>
          <w:sz w:val="28"/>
        </w:rPr>
        <w:t>pex</w:t>
      </w:r>
      <w:r w:rsidR="007A1FB7" w:rsidRPr="007A1FB7">
        <w:rPr>
          <w:sz w:val="28"/>
        </w:rPr>
        <w:t xml:space="preserve"> </w:t>
      </w:r>
      <w:r w:rsidR="002B19FC">
        <w:rPr>
          <w:sz w:val="28"/>
        </w:rPr>
        <w:t>C</w:t>
      </w:r>
      <w:r w:rsidR="00EF12D0">
        <w:rPr>
          <w:sz w:val="28"/>
        </w:rPr>
        <w:t>ourt in the matter of L</w:t>
      </w:r>
      <w:r w:rsidR="007A1FB7" w:rsidRPr="007A1FB7">
        <w:rPr>
          <w:sz w:val="28"/>
        </w:rPr>
        <w:t>ucknow development authority Vs M.K.Gup</w:t>
      </w:r>
      <w:r w:rsidR="007A1FB7">
        <w:rPr>
          <w:sz w:val="28"/>
        </w:rPr>
        <w:t xml:space="preserve">ta in 1994 SCC(i) 243. </w:t>
      </w:r>
      <w:r w:rsidR="00743E47">
        <w:rPr>
          <w:sz w:val="28"/>
        </w:rPr>
        <w:t>Parties</w:t>
      </w:r>
      <w:r w:rsidR="003E620C">
        <w:rPr>
          <w:sz w:val="28"/>
        </w:rPr>
        <w:t xml:space="preserve"> to bear their</w:t>
      </w:r>
      <w:r w:rsidR="00C908CA">
        <w:rPr>
          <w:sz w:val="28"/>
        </w:rPr>
        <w:t xml:space="preserve"> own cost, wit</w:t>
      </w:r>
      <w:r w:rsidR="00B07676">
        <w:rPr>
          <w:sz w:val="28"/>
        </w:rPr>
        <w:t>h</w:t>
      </w:r>
      <w:r w:rsidR="00C908CA">
        <w:rPr>
          <w:sz w:val="28"/>
        </w:rPr>
        <w:t xml:space="preserve"> </w:t>
      </w:r>
      <w:r w:rsidR="008E6516">
        <w:rPr>
          <w:sz w:val="28"/>
        </w:rPr>
        <w:t>these</w:t>
      </w:r>
      <w:r w:rsidR="00C908CA">
        <w:rPr>
          <w:sz w:val="28"/>
        </w:rPr>
        <w:t xml:space="preserve"> observations Forum proceeds to pass foll</w:t>
      </w:r>
      <w:r w:rsidR="009974B0">
        <w:rPr>
          <w:sz w:val="28"/>
        </w:rPr>
        <w:t>ow</w:t>
      </w:r>
      <w:r w:rsidR="00C908CA">
        <w:rPr>
          <w:sz w:val="28"/>
        </w:rPr>
        <w:t xml:space="preserve">ing unanimous </w:t>
      </w:r>
      <w:r w:rsidR="001C31A7">
        <w:rPr>
          <w:sz w:val="28"/>
        </w:rPr>
        <w:t>order.</w:t>
      </w:r>
    </w:p>
    <w:p w:rsidR="001C31A7" w:rsidRDefault="001C31A7" w:rsidP="00AC4FB3">
      <w:pPr>
        <w:ind w:left="360"/>
        <w:jc w:val="center"/>
        <w:rPr>
          <w:b/>
          <w:sz w:val="28"/>
        </w:rPr>
      </w:pPr>
    </w:p>
    <w:p w:rsidR="00F84DE0" w:rsidRDefault="00F84DE0" w:rsidP="00AC4FB3">
      <w:pPr>
        <w:ind w:left="360"/>
        <w:jc w:val="center"/>
        <w:rPr>
          <w:b/>
          <w:sz w:val="28"/>
        </w:rPr>
      </w:pPr>
    </w:p>
    <w:p w:rsidR="00AC4FB3" w:rsidRPr="00FF32A7" w:rsidRDefault="00AC4FB3" w:rsidP="00AC4FB3">
      <w:pPr>
        <w:ind w:left="360"/>
        <w:jc w:val="center"/>
        <w:rPr>
          <w:b/>
          <w:sz w:val="32"/>
          <w:u w:val="single"/>
        </w:rPr>
      </w:pPr>
      <w:r w:rsidRPr="00FF32A7">
        <w:rPr>
          <w:b/>
          <w:sz w:val="32"/>
          <w:u w:val="single"/>
        </w:rPr>
        <w:t>Order</w:t>
      </w:r>
    </w:p>
    <w:p w:rsidR="00F8147D" w:rsidRDefault="000459CF" w:rsidP="00895846">
      <w:pPr>
        <w:pStyle w:val="ListParagraph"/>
        <w:numPr>
          <w:ilvl w:val="0"/>
          <w:numId w:val="3"/>
        </w:numPr>
        <w:rPr>
          <w:sz w:val="28"/>
        </w:rPr>
      </w:pPr>
      <w:r>
        <w:rPr>
          <w:sz w:val="28"/>
        </w:rPr>
        <w:t>That complaint no 1/2018 is hereby partly allowed.</w:t>
      </w:r>
    </w:p>
    <w:p w:rsidR="005C7F4C" w:rsidRDefault="00F8147D" w:rsidP="00895846">
      <w:pPr>
        <w:pStyle w:val="ListParagraph"/>
        <w:numPr>
          <w:ilvl w:val="0"/>
          <w:numId w:val="3"/>
        </w:numPr>
        <w:rPr>
          <w:sz w:val="28"/>
        </w:rPr>
      </w:pPr>
      <w:r>
        <w:rPr>
          <w:sz w:val="28"/>
        </w:rPr>
        <w:t xml:space="preserve">The NA MSEDCL is directed to revise the bill manually from June 2017 to 9.11.2017 as per actual consumption recorded in CPL upto Oct 2017 </w:t>
      </w:r>
      <w:r w:rsidR="00E92BE7">
        <w:rPr>
          <w:sz w:val="28"/>
        </w:rPr>
        <w:t>and for Nov 2017 considering previous rea</w:t>
      </w:r>
      <w:r w:rsidR="000933D5">
        <w:rPr>
          <w:sz w:val="28"/>
        </w:rPr>
        <w:t>ding</w:t>
      </w:r>
      <w:r w:rsidR="002D490D">
        <w:rPr>
          <w:sz w:val="28"/>
        </w:rPr>
        <w:t xml:space="preserve"> </w:t>
      </w:r>
      <w:r w:rsidR="00BF276D">
        <w:rPr>
          <w:sz w:val="28"/>
        </w:rPr>
        <w:t xml:space="preserve">as </w:t>
      </w:r>
      <w:r w:rsidR="006F6C16">
        <w:rPr>
          <w:sz w:val="28"/>
        </w:rPr>
        <w:t>‘</w:t>
      </w:r>
      <w:r w:rsidR="00BF276D">
        <w:rPr>
          <w:sz w:val="28"/>
        </w:rPr>
        <w:t>7717</w:t>
      </w:r>
      <w:r w:rsidR="006F6C16">
        <w:rPr>
          <w:sz w:val="28"/>
        </w:rPr>
        <w:t>’</w:t>
      </w:r>
      <w:r w:rsidR="00BF276D">
        <w:rPr>
          <w:sz w:val="28"/>
        </w:rPr>
        <w:t xml:space="preserve"> and fin</w:t>
      </w:r>
      <w:r w:rsidR="00BD571C">
        <w:rPr>
          <w:sz w:val="28"/>
        </w:rPr>
        <w:t>al</w:t>
      </w:r>
      <w:r w:rsidR="00BF276D">
        <w:rPr>
          <w:sz w:val="28"/>
        </w:rPr>
        <w:t xml:space="preserve"> read</w:t>
      </w:r>
      <w:r w:rsidR="00BD571C">
        <w:rPr>
          <w:sz w:val="28"/>
        </w:rPr>
        <w:t>ing</w:t>
      </w:r>
      <w:r w:rsidR="00EF12D0">
        <w:rPr>
          <w:sz w:val="28"/>
        </w:rPr>
        <w:t xml:space="preserve"> </w:t>
      </w:r>
      <w:r w:rsidR="00BF276D">
        <w:rPr>
          <w:sz w:val="28"/>
        </w:rPr>
        <w:t xml:space="preserve">as </w:t>
      </w:r>
      <w:r w:rsidR="007A5EB1">
        <w:rPr>
          <w:sz w:val="28"/>
        </w:rPr>
        <w:t>‘</w:t>
      </w:r>
      <w:r w:rsidR="00BF276D">
        <w:rPr>
          <w:sz w:val="28"/>
        </w:rPr>
        <w:t xml:space="preserve">7794’ in addition to </w:t>
      </w:r>
      <w:r w:rsidR="00457A64">
        <w:rPr>
          <w:sz w:val="28"/>
        </w:rPr>
        <w:t>arrears</w:t>
      </w:r>
      <w:r w:rsidR="00BF276D">
        <w:rPr>
          <w:sz w:val="28"/>
        </w:rPr>
        <w:t xml:space="preserve"> of Rs</w:t>
      </w:r>
      <w:r w:rsidR="006A7025">
        <w:rPr>
          <w:sz w:val="28"/>
        </w:rPr>
        <w:t xml:space="preserve"> 17391=40/-</w:t>
      </w:r>
      <w:r w:rsidR="006F1E82">
        <w:rPr>
          <w:sz w:val="28"/>
        </w:rPr>
        <w:t xml:space="preserve"> payable by complainant without interest and DPC and Rs 600</w:t>
      </w:r>
      <w:r w:rsidR="007910DB">
        <w:rPr>
          <w:sz w:val="28"/>
        </w:rPr>
        <w:t>0</w:t>
      </w:r>
      <w:r w:rsidR="006F1E82">
        <w:rPr>
          <w:sz w:val="28"/>
        </w:rPr>
        <w:t>/-</w:t>
      </w:r>
      <w:r w:rsidR="0028180D">
        <w:rPr>
          <w:sz w:val="28"/>
        </w:rPr>
        <w:t xml:space="preserve"> pa</w:t>
      </w:r>
      <w:r w:rsidR="007910DB">
        <w:rPr>
          <w:sz w:val="28"/>
        </w:rPr>
        <w:t>id</w:t>
      </w:r>
      <w:r w:rsidR="0028180D">
        <w:rPr>
          <w:sz w:val="28"/>
        </w:rPr>
        <w:t xml:space="preserve"> by complaint should be</w:t>
      </w:r>
      <w:r w:rsidR="00927AC8">
        <w:rPr>
          <w:sz w:val="28"/>
        </w:rPr>
        <w:t xml:space="preserve"> adjusted</w:t>
      </w:r>
      <w:r w:rsidR="0028180D">
        <w:rPr>
          <w:sz w:val="28"/>
        </w:rPr>
        <w:t xml:space="preserve"> in the revise</w:t>
      </w:r>
      <w:r w:rsidR="00EF12D0">
        <w:rPr>
          <w:sz w:val="28"/>
        </w:rPr>
        <w:t>d</w:t>
      </w:r>
      <w:r w:rsidR="0028180D">
        <w:rPr>
          <w:sz w:val="28"/>
        </w:rPr>
        <w:t xml:space="preserve"> bill</w:t>
      </w:r>
      <w:r w:rsidR="00150D2B">
        <w:rPr>
          <w:sz w:val="28"/>
        </w:rPr>
        <w:t>.</w:t>
      </w:r>
    </w:p>
    <w:p w:rsidR="005C7F4C" w:rsidRPr="00843658" w:rsidRDefault="003E3C55" w:rsidP="003E3C55">
      <w:pPr>
        <w:pStyle w:val="ListParagraph"/>
        <w:numPr>
          <w:ilvl w:val="0"/>
          <w:numId w:val="3"/>
        </w:numPr>
        <w:ind w:left="360"/>
        <w:rPr>
          <w:sz w:val="32"/>
          <w:u w:val="single"/>
        </w:rPr>
      </w:pPr>
      <w:r>
        <w:rPr>
          <w:sz w:val="28"/>
        </w:rPr>
        <w:t xml:space="preserve">     </w:t>
      </w:r>
      <w:r w:rsidR="00474C32" w:rsidRPr="008D051D">
        <w:rPr>
          <w:sz w:val="28"/>
        </w:rPr>
        <w:t xml:space="preserve">The NA MSEDCL is directed to compensate complainant for not attending </w:t>
      </w:r>
      <w:r>
        <w:rPr>
          <w:sz w:val="28"/>
        </w:rPr>
        <w:t xml:space="preserve">   </w:t>
      </w:r>
      <w:r w:rsidR="00474C32" w:rsidRPr="008D051D">
        <w:rPr>
          <w:sz w:val="28"/>
        </w:rPr>
        <w:t>the complaint as per SOP for</w:t>
      </w:r>
      <w:r w:rsidR="008176E9" w:rsidRPr="008D051D">
        <w:rPr>
          <w:sz w:val="28"/>
        </w:rPr>
        <w:t xml:space="preserve"> not attending complaint </w:t>
      </w:r>
      <w:r w:rsidR="00FB73F2">
        <w:rPr>
          <w:sz w:val="28"/>
        </w:rPr>
        <w:t>for 24 week</w:t>
      </w:r>
      <w:r w:rsidR="00E61710">
        <w:rPr>
          <w:sz w:val="28"/>
        </w:rPr>
        <w:t>s</w:t>
      </w:r>
      <w:r w:rsidR="00FB73F2">
        <w:rPr>
          <w:sz w:val="28"/>
        </w:rPr>
        <w:t xml:space="preserve"> </w:t>
      </w:r>
      <w:r w:rsidR="008176E9" w:rsidRPr="008D051D">
        <w:rPr>
          <w:sz w:val="28"/>
        </w:rPr>
        <w:t>at Rs 100/- week amount</w:t>
      </w:r>
      <w:r w:rsidR="0087488A">
        <w:rPr>
          <w:sz w:val="28"/>
        </w:rPr>
        <w:t>ing</w:t>
      </w:r>
      <w:r w:rsidR="008176E9" w:rsidRPr="008D051D">
        <w:rPr>
          <w:sz w:val="28"/>
        </w:rPr>
        <w:t xml:space="preserve">  Rs</w:t>
      </w:r>
      <w:r w:rsidR="006E0476" w:rsidRPr="008D051D">
        <w:rPr>
          <w:sz w:val="28"/>
        </w:rPr>
        <w:t xml:space="preserve"> 2400/-</w:t>
      </w:r>
      <w:r w:rsidR="008D051D" w:rsidRPr="008D051D">
        <w:rPr>
          <w:sz w:val="28"/>
        </w:rPr>
        <w:t xml:space="preserve"> to be adjusted in forthcoming bill to be issued by N</w:t>
      </w:r>
      <w:r w:rsidR="008D051D">
        <w:rPr>
          <w:sz w:val="28"/>
        </w:rPr>
        <w:t>A MSEDCL as per this order as per Appexdix ‘A’ cause 6(2) of SOP regulation 2014.</w:t>
      </w:r>
    </w:p>
    <w:p w:rsidR="000E2411" w:rsidRPr="005464FC" w:rsidRDefault="00843658" w:rsidP="00895846">
      <w:pPr>
        <w:pStyle w:val="ListParagraph"/>
        <w:numPr>
          <w:ilvl w:val="0"/>
          <w:numId w:val="3"/>
        </w:numPr>
        <w:ind w:left="360"/>
        <w:rPr>
          <w:sz w:val="32"/>
          <w:u w:val="single"/>
        </w:rPr>
      </w:pPr>
      <w:r>
        <w:rPr>
          <w:sz w:val="28"/>
        </w:rPr>
        <w:t>The N</w:t>
      </w:r>
      <w:r w:rsidR="00B54434">
        <w:rPr>
          <w:sz w:val="28"/>
        </w:rPr>
        <w:t>.</w:t>
      </w:r>
      <w:r>
        <w:rPr>
          <w:sz w:val="28"/>
        </w:rPr>
        <w:t>A</w:t>
      </w:r>
      <w:r w:rsidR="00B54434">
        <w:rPr>
          <w:sz w:val="28"/>
        </w:rPr>
        <w:t>.</w:t>
      </w:r>
      <w:r>
        <w:rPr>
          <w:sz w:val="28"/>
        </w:rPr>
        <w:t xml:space="preserve"> MSEDCL is directed to compensate complainant for illegal disconnection without statutory notice from 09.11.2017 and not restoring the supply till 07.02.2018 </w:t>
      </w:r>
      <w:r w:rsidR="00882C7A">
        <w:rPr>
          <w:sz w:val="28"/>
        </w:rPr>
        <w:t>considering</w:t>
      </w:r>
      <w:r>
        <w:rPr>
          <w:sz w:val="28"/>
        </w:rPr>
        <w:t xml:space="preserve"> consumption</w:t>
      </w:r>
      <w:r w:rsidR="00A241EB">
        <w:rPr>
          <w:sz w:val="28"/>
        </w:rPr>
        <w:t xml:space="preserve"> period of 3 Hrs per day for 90 days at Rs 50 per</w:t>
      </w:r>
      <w:r w:rsidR="00EF12D0">
        <w:rPr>
          <w:sz w:val="28"/>
        </w:rPr>
        <w:t xml:space="preserve"> hour</w:t>
      </w:r>
      <w:r w:rsidR="00B615BA">
        <w:rPr>
          <w:sz w:val="28"/>
        </w:rPr>
        <w:t xml:space="preserve"> for 270 hrs amounting to Rs. 13500/- as per </w:t>
      </w:r>
      <w:r w:rsidR="00A241EB">
        <w:rPr>
          <w:sz w:val="28"/>
        </w:rPr>
        <w:t xml:space="preserve">SOP </w:t>
      </w:r>
      <w:r w:rsidR="00794258">
        <w:rPr>
          <w:sz w:val="28"/>
        </w:rPr>
        <w:lastRenderedPageBreak/>
        <w:t>regulation 2014 to be adjusted in forthcoming revise</w:t>
      </w:r>
      <w:r w:rsidR="00EF12D0">
        <w:rPr>
          <w:sz w:val="28"/>
        </w:rPr>
        <w:t>d</w:t>
      </w:r>
      <w:r w:rsidR="00794258">
        <w:rPr>
          <w:sz w:val="28"/>
        </w:rPr>
        <w:t xml:space="preserve"> bill</w:t>
      </w:r>
      <w:r w:rsidR="00EF12D0">
        <w:rPr>
          <w:sz w:val="28"/>
        </w:rPr>
        <w:t>s</w:t>
      </w:r>
      <w:r w:rsidR="00794258">
        <w:rPr>
          <w:sz w:val="28"/>
        </w:rPr>
        <w:t xml:space="preserve"> to be issued by N</w:t>
      </w:r>
      <w:r w:rsidR="0012581E">
        <w:rPr>
          <w:sz w:val="28"/>
        </w:rPr>
        <w:t>.</w:t>
      </w:r>
      <w:r w:rsidR="00794258">
        <w:rPr>
          <w:sz w:val="28"/>
        </w:rPr>
        <w:t>A</w:t>
      </w:r>
      <w:r w:rsidR="0012581E">
        <w:rPr>
          <w:sz w:val="28"/>
        </w:rPr>
        <w:t>.</w:t>
      </w:r>
      <w:r w:rsidR="00794258">
        <w:rPr>
          <w:sz w:val="28"/>
        </w:rPr>
        <w:t xml:space="preserve"> MSEDCL.</w:t>
      </w:r>
    </w:p>
    <w:p w:rsidR="00D15987" w:rsidRDefault="00F9730E" w:rsidP="00895846">
      <w:pPr>
        <w:pStyle w:val="ListParagraph"/>
        <w:numPr>
          <w:ilvl w:val="0"/>
          <w:numId w:val="3"/>
        </w:numPr>
        <w:ind w:left="360"/>
        <w:rPr>
          <w:sz w:val="28"/>
        </w:rPr>
      </w:pPr>
      <w:r w:rsidRPr="00F9730E">
        <w:rPr>
          <w:sz w:val="28"/>
        </w:rPr>
        <w:t>The</w:t>
      </w:r>
      <w:r>
        <w:rPr>
          <w:sz w:val="28"/>
        </w:rPr>
        <w:t xml:space="preserve"> N</w:t>
      </w:r>
      <w:r w:rsidR="003625C0">
        <w:rPr>
          <w:sz w:val="28"/>
        </w:rPr>
        <w:t>.</w:t>
      </w:r>
      <w:r>
        <w:rPr>
          <w:sz w:val="28"/>
        </w:rPr>
        <w:t>A</w:t>
      </w:r>
      <w:r w:rsidR="003625C0">
        <w:rPr>
          <w:sz w:val="28"/>
        </w:rPr>
        <w:t>.</w:t>
      </w:r>
      <w:r>
        <w:rPr>
          <w:sz w:val="28"/>
        </w:rPr>
        <w:t xml:space="preserve"> MSEDCL is directed to recover the loss of revenue payable to complainant by</w:t>
      </w:r>
      <w:r w:rsidR="00B67DD7">
        <w:rPr>
          <w:sz w:val="28"/>
        </w:rPr>
        <w:t xml:space="preserve"> way of SOP Compensation from guilty officers/employee’s of MSEDCL after due enqu</w:t>
      </w:r>
      <w:r w:rsidR="00EF12D0">
        <w:rPr>
          <w:sz w:val="28"/>
        </w:rPr>
        <w:t>i</w:t>
      </w:r>
      <w:r w:rsidR="00B67DD7">
        <w:rPr>
          <w:sz w:val="28"/>
        </w:rPr>
        <w:t>r</w:t>
      </w:r>
      <w:r w:rsidR="001B0049">
        <w:rPr>
          <w:sz w:val="28"/>
        </w:rPr>
        <w:t>y</w:t>
      </w:r>
      <w:r w:rsidR="00B67DD7">
        <w:rPr>
          <w:sz w:val="28"/>
        </w:rPr>
        <w:t xml:space="preserve"> as per principle laid down by</w:t>
      </w:r>
      <w:r w:rsidR="00D15987">
        <w:rPr>
          <w:sz w:val="28"/>
        </w:rPr>
        <w:t xml:space="preserve"> Ho</w:t>
      </w:r>
      <w:r w:rsidR="00BE352E">
        <w:rPr>
          <w:sz w:val="28"/>
        </w:rPr>
        <w:t>n</w:t>
      </w:r>
      <w:r w:rsidR="00D15987">
        <w:rPr>
          <w:sz w:val="28"/>
        </w:rPr>
        <w:t xml:space="preserve"> </w:t>
      </w:r>
      <w:r w:rsidR="00E97DD3">
        <w:rPr>
          <w:sz w:val="28"/>
        </w:rPr>
        <w:t>S</w:t>
      </w:r>
      <w:r w:rsidR="00D15987">
        <w:rPr>
          <w:sz w:val="28"/>
        </w:rPr>
        <w:t xml:space="preserve">upreme </w:t>
      </w:r>
      <w:r w:rsidR="00F15063">
        <w:rPr>
          <w:sz w:val="28"/>
        </w:rPr>
        <w:t>C</w:t>
      </w:r>
      <w:r w:rsidR="00EF12D0">
        <w:rPr>
          <w:sz w:val="28"/>
        </w:rPr>
        <w:t>ourt in the matter of m/s L</w:t>
      </w:r>
      <w:r w:rsidR="00D15987">
        <w:rPr>
          <w:sz w:val="28"/>
        </w:rPr>
        <w:t>ucknow developm</w:t>
      </w:r>
      <w:r w:rsidR="00D36167">
        <w:rPr>
          <w:sz w:val="28"/>
        </w:rPr>
        <w:t>e</w:t>
      </w:r>
      <w:r w:rsidR="00D15987">
        <w:rPr>
          <w:sz w:val="28"/>
        </w:rPr>
        <w:t>nt authority Vs M.K.Gupta in 1994 SCC</w:t>
      </w:r>
      <w:r w:rsidR="00DE1B73">
        <w:rPr>
          <w:sz w:val="28"/>
        </w:rPr>
        <w:t xml:space="preserve"> </w:t>
      </w:r>
      <w:r w:rsidR="00D15987">
        <w:rPr>
          <w:sz w:val="28"/>
        </w:rPr>
        <w:t>(i)</w:t>
      </w:r>
      <w:r w:rsidR="00BC312B">
        <w:rPr>
          <w:sz w:val="28"/>
        </w:rPr>
        <w:t xml:space="preserve"> </w:t>
      </w:r>
      <w:r w:rsidR="00D15987">
        <w:rPr>
          <w:sz w:val="28"/>
        </w:rPr>
        <w:t>243.</w:t>
      </w:r>
    </w:p>
    <w:p w:rsidR="00D15987" w:rsidRDefault="00D15987" w:rsidP="00895846">
      <w:pPr>
        <w:pStyle w:val="ListParagraph"/>
        <w:numPr>
          <w:ilvl w:val="0"/>
          <w:numId w:val="3"/>
        </w:numPr>
        <w:ind w:left="360"/>
        <w:rPr>
          <w:sz w:val="28"/>
        </w:rPr>
      </w:pPr>
      <w:r>
        <w:rPr>
          <w:sz w:val="28"/>
        </w:rPr>
        <w:t>The parties to bear their own cost.</w:t>
      </w:r>
    </w:p>
    <w:p w:rsidR="00F9730E" w:rsidRPr="00F9730E" w:rsidRDefault="00D15987" w:rsidP="00895846">
      <w:pPr>
        <w:pStyle w:val="ListParagraph"/>
        <w:numPr>
          <w:ilvl w:val="0"/>
          <w:numId w:val="3"/>
        </w:numPr>
        <w:ind w:left="360"/>
        <w:rPr>
          <w:sz w:val="28"/>
        </w:rPr>
      </w:pPr>
      <w:r>
        <w:rPr>
          <w:sz w:val="28"/>
        </w:rPr>
        <w:t>The N</w:t>
      </w:r>
      <w:r w:rsidR="00BB2CBD">
        <w:rPr>
          <w:sz w:val="28"/>
        </w:rPr>
        <w:t>.</w:t>
      </w:r>
      <w:r>
        <w:rPr>
          <w:sz w:val="28"/>
        </w:rPr>
        <w:t>A</w:t>
      </w:r>
      <w:r w:rsidR="00BB2CBD">
        <w:rPr>
          <w:sz w:val="28"/>
        </w:rPr>
        <w:t>.</w:t>
      </w:r>
      <w:r>
        <w:rPr>
          <w:sz w:val="28"/>
        </w:rPr>
        <w:t xml:space="preserve"> MSEDCL is directed to submit compl</w:t>
      </w:r>
      <w:r w:rsidR="00F237EA">
        <w:rPr>
          <w:sz w:val="28"/>
        </w:rPr>
        <w:t>i</w:t>
      </w:r>
      <w:r>
        <w:rPr>
          <w:sz w:val="28"/>
        </w:rPr>
        <w:t>ance report to this Forum within one month.</w:t>
      </w:r>
      <w:r w:rsidR="00F9730E">
        <w:rPr>
          <w:sz w:val="28"/>
        </w:rPr>
        <w:t xml:space="preserve"> </w:t>
      </w:r>
    </w:p>
    <w:p w:rsidR="0087371C" w:rsidRPr="0087371C" w:rsidRDefault="0087371C" w:rsidP="0087371C"/>
    <w:p w:rsidR="00122A83" w:rsidRDefault="00122A83" w:rsidP="0087371C"/>
    <w:p w:rsidR="000B2777" w:rsidRDefault="000B2777" w:rsidP="0087371C"/>
    <w:p w:rsidR="0087371C" w:rsidRDefault="0087371C" w:rsidP="00F533EF">
      <w:pPr>
        <w:tabs>
          <w:tab w:val="left" w:pos="720"/>
          <w:tab w:val="left" w:pos="1440"/>
          <w:tab w:val="left" w:pos="2160"/>
          <w:tab w:val="center" w:pos="4680"/>
          <w:tab w:val="left" w:pos="7413"/>
        </w:tabs>
        <w:spacing w:after="0" w:line="240" w:lineRule="auto"/>
        <w:rPr>
          <w:sz w:val="28"/>
          <w:szCs w:val="28"/>
        </w:rPr>
      </w:pPr>
      <w:r>
        <w:tab/>
      </w:r>
      <w:r w:rsidR="00F533EF">
        <w:rPr>
          <w:sz w:val="28"/>
        </w:rPr>
        <w:t xml:space="preserve"> </w:t>
      </w:r>
      <w:r w:rsidR="006A7791">
        <w:rPr>
          <w:sz w:val="28"/>
        </w:rPr>
        <w:tab/>
      </w:r>
      <w:r w:rsidR="00F533EF">
        <w:rPr>
          <w:sz w:val="28"/>
        </w:rPr>
        <w:t>Sd/-</w:t>
      </w:r>
      <w:r w:rsidR="00325C74">
        <w:rPr>
          <w:sz w:val="28"/>
        </w:rPr>
        <w:tab/>
      </w:r>
      <w:r w:rsidR="00F533EF">
        <w:rPr>
          <w:sz w:val="28"/>
        </w:rPr>
        <w:tab/>
        <w:t>Sd/-</w:t>
      </w:r>
      <w:r w:rsidR="00F533EF">
        <w:rPr>
          <w:sz w:val="28"/>
        </w:rPr>
        <w:tab/>
        <w:t>Sd/-</w:t>
      </w:r>
    </w:p>
    <w:p w:rsidR="0087371C" w:rsidRDefault="0087371C" w:rsidP="0087371C">
      <w:pPr>
        <w:spacing w:after="0" w:line="240" w:lineRule="auto"/>
        <w:rPr>
          <w:rFonts w:cs="Arial"/>
          <w:sz w:val="28"/>
          <w:szCs w:val="28"/>
        </w:rPr>
      </w:pPr>
      <w:r>
        <w:rPr>
          <w:sz w:val="28"/>
          <w:szCs w:val="28"/>
        </w:rPr>
        <w:t xml:space="preserve">           </w:t>
      </w:r>
      <w:r w:rsidRPr="003363BC">
        <w:rPr>
          <w:sz w:val="28"/>
          <w:szCs w:val="28"/>
        </w:rPr>
        <w:t xml:space="preserve">Member/Secretary              </w:t>
      </w:r>
      <w:r w:rsidR="00325C74">
        <w:rPr>
          <w:sz w:val="28"/>
          <w:szCs w:val="28"/>
        </w:rPr>
        <w:t xml:space="preserve">   </w:t>
      </w:r>
      <w:r w:rsidRPr="003363BC">
        <w:rPr>
          <w:sz w:val="28"/>
          <w:szCs w:val="28"/>
        </w:rPr>
        <w:t xml:space="preserve"> </w:t>
      </w:r>
      <w:r w:rsidRPr="003363BC">
        <w:rPr>
          <w:rFonts w:cs="Arial"/>
          <w:sz w:val="28"/>
          <w:szCs w:val="28"/>
        </w:rPr>
        <w:t>Member (CPO)                    Chairman</w:t>
      </w:r>
    </w:p>
    <w:p w:rsidR="0087371C" w:rsidRDefault="0087371C" w:rsidP="0087371C">
      <w:pPr>
        <w:spacing w:after="0" w:line="240" w:lineRule="auto"/>
        <w:rPr>
          <w:rFonts w:cs="Arial"/>
          <w:sz w:val="28"/>
          <w:szCs w:val="28"/>
        </w:rPr>
      </w:pPr>
    </w:p>
    <w:p w:rsidR="0087371C" w:rsidRDefault="0087371C" w:rsidP="0087371C">
      <w:pPr>
        <w:spacing w:after="0" w:line="240" w:lineRule="auto"/>
        <w:rPr>
          <w:sz w:val="28"/>
          <w:szCs w:val="28"/>
        </w:rPr>
      </w:pPr>
    </w:p>
    <w:p w:rsidR="00122A83" w:rsidRDefault="00122A83" w:rsidP="0087371C">
      <w:pPr>
        <w:spacing w:after="0" w:line="240" w:lineRule="auto"/>
        <w:rPr>
          <w:sz w:val="28"/>
          <w:szCs w:val="28"/>
        </w:rPr>
      </w:pPr>
    </w:p>
    <w:p w:rsidR="0087371C" w:rsidRPr="003363BC" w:rsidRDefault="0087371C" w:rsidP="0087371C">
      <w:pPr>
        <w:spacing w:after="0" w:line="240" w:lineRule="auto"/>
        <w:contextualSpacing/>
        <w:jc w:val="both"/>
        <w:rPr>
          <w:rFonts w:cs="Arial"/>
          <w:sz w:val="28"/>
          <w:szCs w:val="28"/>
        </w:rPr>
      </w:pPr>
      <w:r w:rsidRPr="003363BC">
        <w:rPr>
          <w:rFonts w:cs="Arial"/>
          <w:sz w:val="28"/>
          <w:szCs w:val="28"/>
        </w:rPr>
        <w:t>Contact details of Electricity Ombudsman appointed by MERC (CGRF&amp;EO) Regulations 2006 under Regulation 10:</w:t>
      </w:r>
    </w:p>
    <w:p w:rsidR="0087371C" w:rsidRDefault="0087371C" w:rsidP="0087371C">
      <w:pPr>
        <w:spacing w:after="0" w:line="240" w:lineRule="auto"/>
        <w:contextualSpacing/>
        <w:jc w:val="both"/>
        <w:rPr>
          <w:rFonts w:cs="Arial"/>
          <w:sz w:val="28"/>
          <w:szCs w:val="28"/>
        </w:rPr>
      </w:pPr>
    </w:p>
    <w:p w:rsidR="0087371C" w:rsidRDefault="0087371C" w:rsidP="0087371C">
      <w:pPr>
        <w:spacing w:after="0" w:line="240" w:lineRule="auto"/>
        <w:contextualSpacing/>
        <w:jc w:val="both"/>
        <w:rPr>
          <w:rFonts w:cs="Arial"/>
          <w:sz w:val="28"/>
          <w:szCs w:val="28"/>
        </w:rPr>
      </w:pPr>
    </w:p>
    <w:p w:rsidR="00122A83" w:rsidRDefault="00122A83" w:rsidP="0087371C">
      <w:pPr>
        <w:spacing w:after="0" w:line="240" w:lineRule="auto"/>
        <w:contextualSpacing/>
        <w:jc w:val="both"/>
        <w:rPr>
          <w:rFonts w:cs="Arial"/>
          <w:sz w:val="28"/>
          <w:szCs w:val="28"/>
        </w:rPr>
      </w:pPr>
    </w:p>
    <w:p w:rsidR="000B2777" w:rsidRDefault="000B2777" w:rsidP="0087371C">
      <w:pPr>
        <w:spacing w:after="0" w:line="240" w:lineRule="auto"/>
        <w:contextualSpacing/>
        <w:jc w:val="both"/>
        <w:rPr>
          <w:rFonts w:cs="Arial"/>
          <w:sz w:val="28"/>
          <w:szCs w:val="28"/>
        </w:rPr>
      </w:pPr>
    </w:p>
    <w:p w:rsidR="000B2777" w:rsidRDefault="000B2777" w:rsidP="0087371C">
      <w:pPr>
        <w:spacing w:after="0" w:line="240" w:lineRule="auto"/>
        <w:contextualSpacing/>
        <w:jc w:val="both"/>
        <w:rPr>
          <w:rFonts w:cs="Arial"/>
          <w:sz w:val="28"/>
          <w:szCs w:val="28"/>
        </w:rPr>
      </w:pPr>
    </w:p>
    <w:p w:rsidR="000B2777" w:rsidRDefault="000B2777" w:rsidP="0087371C">
      <w:pPr>
        <w:spacing w:after="0" w:line="240" w:lineRule="auto"/>
        <w:contextualSpacing/>
        <w:jc w:val="both"/>
        <w:rPr>
          <w:rFonts w:cs="Arial"/>
          <w:sz w:val="28"/>
          <w:szCs w:val="28"/>
        </w:rPr>
      </w:pPr>
    </w:p>
    <w:p w:rsidR="000B2777" w:rsidRDefault="000B2777" w:rsidP="0087371C">
      <w:pPr>
        <w:spacing w:after="0" w:line="240" w:lineRule="auto"/>
        <w:contextualSpacing/>
        <w:jc w:val="both"/>
        <w:rPr>
          <w:rFonts w:cs="Arial"/>
          <w:sz w:val="28"/>
          <w:szCs w:val="28"/>
        </w:rPr>
      </w:pPr>
    </w:p>
    <w:p w:rsidR="000B2777" w:rsidRDefault="000B2777" w:rsidP="0087371C">
      <w:pPr>
        <w:spacing w:after="0" w:line="240" w:lineRule="auto"/>
        <w:contextualSpacing/>
        <w:jc w:val="both"/>
        <w:rPr>
          <w:rFonts w:cs="Arial"/>
          <w:sz w:val="28"/>
          <w:szCs w:val="28"/>
        </w:rPr>
      </w:pPr>
    </w:p>
    <w:p w:rsidR="0087371C" w:rsidRPr="003363BC" w:rsidRDefault="0087371C" w:rsidP="0087371C">
      <w:pPr>
        <w:spacing w:after="0" w:line="240" w:lineRule="auto"/>
        <w:contextualSpacing/>
        <w:rPr>
          <w:rFonts w:cs="Arial"/>
          <w:sz w:val="28"/>
          <w:szCs w:val="28"/>
        </w:rPr>
      </w:pPr>
      <w:r w:rsidRPr="003363BC">
        <w:rPr>
          <w:rFonts w:cs="Arial"/>
          <w:sz w:val="28"/>
          <w:szCs w:val="28"/>
        </w:rPr>
        <w:t>THE ELECTRICITY OMBUDSMAN,</w:t>
      </w:r>
    </w:p>
    <w:p w:rsidR="0087371C" w:rsidRPr="003363BC" w:rsidRDefault="0087371C" w:rsidP="0087371C">
      <w:pPr>
        <w:spacing w:after="0" w:line="240" w:lineRule="auto"/>
        <w:contextualSpacing/>
        <w:rPr>
          <w:rFonts w:cs="Arial"/>
          <w:sz w:val="28"/>
          <w:szCs w:val="28"/>
        </w:rPr>
      </w:pPr>
      <w:r w:rsidRPr="003363BC">
        <w:rPr>
          <w:rFonts w:cs="Arial"/>
          <w:sz w:val="28"/>
          <w:szCs w:val="28"/>
        </w:rPr>
        <w:t>Office of Electricity Ombudsman (Nagpur)</w:t>
      </w:r>
    </w:p>
    <w:p w:rsidR="0087371C" w:rsidRPr="003363BC" w:rsidRDefault="0087371C" w:rsidP="0087371C">
      <w:pPr>
        <w:spacing w:after="0" w:line="240" w:lineRule="auto"/>
        <w:contextualSpacing/>
        <w:rPr>
          <w:rFonts w:cs="Arial"/>
          <w:sz w:val="28"/>
          <w:szCs w:val="28"/>
        </w:rPr>
      </w:pPr>
      <w:r w:rsidRPr="003363BC">
        <w:rPr>
          <w:rFonts w:cs="Arial"/>
          <w:sz w:val="28"/>
          <w:szCs w:val="28"/>
        </w:rPr>
        <w:t>Plot No.12, Shrikrupa, Vijaynagar, Chhaoni,</w:t>
      </w:r>
    </w:p>
    <w:p w:rsidR="0087371C" w:rsidRDefault="0087371C" w:rsidP="0087371C">
      <w:pPr>
        <w:spacing w:after="0" w:line="240" w:lineRule="auto"/>
        <w:contextualSpacing/>
        <w:rPr>
          <w:rFonts w:cs="Arial"/>
          <w:sz w:val="28"/>
          <w:szCs w:val="28"/>
        </w:rPr>
      </w:pPr>
      <w:r w:rsidRPr="003363BC">
        <w:rPr>
          <w:rFonts w:cs="Arial"/>
          <w:sz w:val="28"/>
          <w:szCs w:val="28"/>
        </w:rPr>
        <w:t>Nagpur-440 013.Phone:- 0712-2596670</w:t>
      </w:r>
    </w:p>
    <w:p w:rsidR="0087371C" w:rsidRDefault="0087371C" w:rsidP="0087371C">
      <w:pPr>
        <w:spacing w:after="0" w:line="240" w:lineRule="auto"/>
        <w:contextualSpacing/>
        <w:rPr>
          <w:rFonts w:cs="Arial"/>
          <w:sz w:val="28"/>
          <w:szCs w:val="28"/>
        </w:rPr>
      </w:pPr>
    </w:p>
    <w:p w:rsidR="0026633C" w:rsidRDefault="0026633C" w:rsidP="0087371C">
      <w:pPr>
        <w:spacing w:after="0" w:line="240" w:lineRule="auto"/>
        <w:contextualSpacing/>
        <w:rPr>
          <w:rFonts w:cs="Arial"/>
          <w:sz w:val="28"/>
          <w:szCs w:val="28"/>
        </w:rPr>
      </w:pPr>
    </w:p>
    <w:p w:rsidR="00122A83" w:rsidRDefault="00122A83" w:rsidP="0087371C">
      <w:pPr>
        <w:pBdr>
          <w:bottom w:val="single" w:sz="6" w:space="1" w:color="auto"/>
        </w:pBdr>
        <w:spacing w:after="0" w:line="240" w:lineRule="auto"/>
        <w:contextualSpacing/>
        <w:rPr>
          <w:rFonts w:cs="Arial"/>
          <w:sz w:val="28"/>
          <w:szCs w:val="28"/>
        </w:rPr>
      </w:pPr>
    </w:p>
    <w:p w:rsidR="00122A83" w:rsidRDefault="00122A83" w:rsidP="0087371C">
      <w:pPr>
        <w:spacing w:after="0" w:line="240" w:lineRule="auto"/>
        <w:contextualSpacing/>
        <w:rPr>
          <w:rFonts w:cs="Arial"/>
          <w:sz w:val="28"/>
          <w:szCs w:val="28"/>
        </w:rPr>
      </w:pPr>
    </w:p>
    <w:p w:rsidR="00122A83" w:rsidRDefault="0087371C" w:rsidP="0026633C">
      <w:pPr>
        <w:tabs>
          <w:tab w:val="left" w:pos="7025"/>
        </w:tabs>
        <w:spacing w:after="0" w:line="360" w:lineRule="auto"/>
        <w:jc w:val="both"/>
        <w:rPr>
          <w:rFonts w:cs="Arial"/>
          <w:sz w:val="28"/>
          <w:szCs w:val="28"/>
        </w:rPr>
      </w:pPr>
      <w:r w:rsidRPr="003363BC">
        <w:rPr>
          <w:rFonts w:cs="Arial"/>
          <w:sz w:val="28"/>
          <w:szCs w:val="28"/>
        </w:rPr>
        <w:t xml:space="preserve">No. CGRF / AKZ/ Akola/ </w:t>
      </w:r>
      <w:r w:rsidR="0090034E">
        <w:rPr>
          <w:rFonts w:cs="Arial"/>
          <w:sz w:val="28"/>
          <w:szCs w:val="28"/>
        </w:rPr>
        <w:t>202</w:t>
      </w:r>
      <w:r w:rsidRPr="003363BC">
        <w:rPr>
          <w:rFonts w:cs="Arial"/>
          <w:sz w:val="28"/>
          <w:szCs w:val="28"/>
        </w:rPr>
        <w:t xml:space="preserve"> </w:t>
      </w:r>
      <w:r w:rsidR="0026633C">
        <w:rPr>
          <w:rFonts w:cs="Arial"/>
          <w:sz w:val="28"/>
          <w:szCs w:val="28"/>
        </w:rPr>
        <w:tab/>
        <w:t>Dt:-</w:t>
      </w:r>
      <w:r w:rsidR="00E33A82">
        <w:rPr>
          <w:rFonts w:cs="Arial"/>
          <w:sz w:val="28"/>
          <w:szCs w:val="28"/>
        </w:rPr>
        <w:t xml:space="preserve"> 14.03.2018</w:t>
      </w:r>
    </w:p>
    <w:p w:rsidR="0087371C" w:rsidRPr="003363BC" w:rsidRDefault="0087371C" w:rsidP="0087371C">
      <w:pPr>
        <w:spacing w:after="0" w:line="240" w:lineRule="auto"/>
        <w:jc w:val="both"/>
        <w:rPr>
          <w:rFonts w:cs="Arial"/>
          <w:sz w:val="28"/>
          <w:szCs w:val="28"/>
        </w:rPr>
      </w:pPr>
      <w:r w:rsidRPr="003363BC">
        <w:rPr>
          <w:rFonts w:cs="Arial"/>
          <w:sz w:val="28"/>
          <w:szCs w:val="28"/>
        </w:rPr>
        <w:t>To,</w:t>
      </w:r>
    </w:p>
    <w:p w:rsidR="0087371C" w:rsidRPr="003363BC" w:rsidRDefault="0087371C" w:rsidP="0087371C">
      <w:pPr>
        <w:spacing w:before="240" w:after="0" w:line="240" w:lineRule="auto"/>
        <w:contextualSpacing/>
        <w:jc w:val="both"/>
        <w:rPr>
          <w:rFonts w:cs="Arial"/>
          <w:sz w:val="28"/>
          <w:szCs w:val="28"/>
        </w:rPr>
      </w:pPr>
      <w:r w:rsidRPr="003363BC">
        <w:rPr>
          <w:rFonts w:cs="Arial"/>
          <w:sz w:val="28"/>
          <w:szCs w:val="28"/>
        </w:rPr>
        <w:t>The Nodal Officer,</w:t>
      </w:r>
    </w:p>
    <w:p w:rsidR="00E15F73" w:rsidRDefault="0087371C" w:rsidP="0087371C">
      <w:pPr>
        <w:spacing w:after="0" w:line="240" w:lineRule="auto"/>
        <w:contextualSpacing/>
        <w:jc w:val="both"/>
        <w:rPr>
          <w:sz w:val="28"/>
          <w:szCs w:val="28"/>
        </w:rPr>
      </w:pPr>
      <w:r w:rsidRPr="003363BC">
        <w:rPr>
          <w:sz w:val="28"/>
          <w:szCs w:val="28"/>
        </w:rPr>
        <w:t>Executive Engineer</w:t>
      </w:r>
    </w:p>
    <w:p w:rsidR="00E15F73" w:rsidRDefault="0087371C" w:rsidP="00E15F73">
      <w:pPr>
        <w:spacing w:after="0" w:line="240" w:lineRule="auto"/>
        <w:contextualSpacing/>
        <w:jc w:val="both"/>
        <w:rPr>
          <w:rFonts w:cs="Arial"/>
          <w:sz w:val="28"/>
          <w:szCs w:val="28"/>
        </w:rPr>
      </w:pPr>
      <w:r w:rsidRPr="003363BC">
        <w:rPr>
          <w:sz w:val="28"/>
          <w:szCs w:val="28"/>
        </w:rPr>
        <w:t>MSEDCL</w:t>
      </w:r>
      <w:r w:rsidRPr="003363BC">
        <w:rPr>
          <w:rFonts w:cs="Arial"/>
          <w:sz w:val="28"/>
          <w:szCs w:val="28"/>
        </w:rPr>
        <w:t xml:space="preserve">, </w:t>
      </w:r>
      <w:r w:rsidR="00E15F73" w:rsidRPr="003363BC">
        <w:rPr>
          <w:rFonts w:cs="Arial"/>
          <w:sz w:val="28"/>
          <w:szCs w:val="28"/>
        </w:rPr>
        <w:t>O&amp;M Division</w:t>
      </w:r>
    </w:p>
    <w:p w:rsidR="0087371C" w:rsidRPr="003363BC" w:rsidRDefault="009F03AB" w:rsidP="0087371C">
      <w:pPr>
        <w:spacing w:after="0" w:line="240" w:lineRule="auto"/>
        <w:contextualSpacing/>
        <w:jc w:val="both"/>
        <w:rPr>
          <w:rFonts w:cs="Arial"/>
          <w:sz w:val="28"/>
          <w:szCs w:val="28"/>
        </w:rPr>
      </w:pPr>
      <w:r>
        <w:rPr>
          <w:rFonts w:cs="Arial"/>
          <w:sz w:val="28"/>
          <w:szCs w:val="28"/>
        </w:rPr>
        <w:t>Buldhana. Dist: Buldhana.</w:t>
      </w:r>
    </w:p>
    <w:p w:rsidR="00E15F73" w:rsidRDefault="00E15F73" w:rsidP="0087371C">
      <w:pPr>
        <w:spacing w:after="0" w:line="240" w:lineRule="auto"/>
        <w:contextualSpacing/>
        <w:jc w:val="both"/>
        <w:rPr>
          <w:rFonts w:cs="Arial"/>
          <w:sz w:val="28"/>
          <w:szCs w:val="28"/>
        </w:rPr>
      </w:pPr>
    </w:p>
    <w:p w:rsidR="0087371C" w:rsidRPr="003363BC" w:rsidRDefault="0087371C" w:rsidP="0087371C">
      <w:pPr>
        <w:spacing w:after="0" w:line="240" w:lineRule="auto"/>
        <w:contextualSpacing/>
        <w:jc w:val="both"/>
        <w:rPr>
          <w:rFonts w:cs="Arial"/>
          <w:sz w:val="28"/>
          <w:szCs w:val="28"/>
        </w:rPr>
      </w:pPr>
      <w:r w:rsidRPr="003363BC">
        <w:rPr>
          <w:rFonts w:cs="Arial"/>
          <w:sz w:val="28"/>
          <w:szCs w:val="28"/>
        </w:rPr>
        <w:t xml:space="preserve">           The order passed on</w:t>
      </w:r>
      <w:r>
        <w:rPr>
          <w:rFonts w:cs="Arial"/>
          <w:sz w:val="28"/>
          <w:szCs w:val="28"/>
        </w:rPr>
        <w:t xml:space="preserve"> </w:t>
      </w:r>
      <w:r w:rsidR="00527188">
        <w:rPr>
          <w:rFonts w:cs="Arial"/>
          <w:sz w:val="28"/>
          <w:szCs w:val="28"/>
        </w:rPr>
        <w:t>14.03.2018</w:t>
      </w:r>
      <w:r w:rsidR="00954508">
        <w:rPr>
          <w:rFonts w:cs="Arial"/>
          <w:sz w:val="28"/>
          <w:szCs w:val="28"/>
        </w:rPr>
        <w:t xml:space="preserve"> </w:t>
      </w:r>
      <w:r w:rsidRPr="003363BC">
        <w:rPr>
          <w:rFonts w:cs="Arial"/>
          <w:sz w:val="28"/>
          <w:szCs w:val="28"/>
        </w:rPr>
        <w:t xml:space="preserve">in the Complaint No. </w:t>
      </w:r>
      <w:r w:rsidR="0045574D">
        <w:rPr>
          <w:rFonts w:cs="Arial"/>
          <w:sz w:val="28"/>
          <w:szCs w:val="28"/>
        </w:rPr>
        <w:t>01</w:t>
      </w:r>
      <w:r w:rsidRPr="003363BC">
        <w:rPr>
          <w:rFonts w:cs="Arial"/>
          <w:sz w:val="28"/>
          <w:szCs w:val="28"/>
        </w:rPr>
        <w:t>/201</w:t>
      </w:r>
      <w:r w:rsidR="0045574D">
        <w:rPr>
          <w:rFonts w:cs="Arial"/>
          <w:sz w:val="28"/>
          <w:szCs w:val="28"/>
        </w:rPr>
        <w:t>8</w:t>
      </w:r>
      <w:r w:rsidRPr="003363BC">
        <w:rPr>
          <w:rFonts w:cs="Arial"/>
          <w:sz w:val="28"/>
          <w:szCs w:val="28"/>
        </w:rPr>
        <w:t xml:space="preserve"> is enclosed herewith for further compliance and necessary action.</w:t>
      </w:r>
    </w:p>
    <w:p w:rsidR="0087371C" w:rsidRPr="003363BC" w:rsidRDefault="0087371C" w:rsidP="0087371C">
      <w:pPr>
        <w:spacing w:after="0" w:line="240" w:lineRule="auto"/>
        <w:contextualSpacing/>
        <w:jc w:val="both"/>
        <w:rPr>
          <w:rFonts w:cs="Arial"/>
          <w:sz w:val="28"/>
          <w:szCs w:val="28"/>
        </w:rPr>
      </w:pPr>
    </w:p>
    <w:p w:rsidR="0087371C" w:rsidRDefault="000A0C3E" w:rsidP="000A0C3E">
      <w:pPr>
        <w:tabs>
          <w:tab w:val="left" w:pos="6574"/>
        </w:tabs>
        <w:spacing w:after="0" w:line="240" w:lineRule="auto"/>
        <w:contextualSpacing/>
        <w:jc w:val="both"/>
        <w:rPr>
          <w:rFonts w:cs="Arial"/>
          <w:sz w:val="28"/>
          <w:szCs w:val="28"/>
        </w:rPr>
      </w:pPr>
      <w:r>
        <w:rPr>
          <w:rFonts w:cs="Arial"/>
          <w:sz w:val="28"/>
          <w:szCs w:val="28"/>
        </w:rPr>
        <w:tab/>
      </w:r>
    </w:p>
    <w:p w:rsidR="000A0C3E" w:rsidRDefault="00E77796" w:rsidP="00E77796">
      <w:pPr>
        <w:tabs>
          <w:tab w:val="left" w:pos="6574"/>
        </w:tabs>
        <w:spacing w:after="0" w:line="240" w:lineRule="auto"/>
        <w:contextualSpacing/>
        <w:jc w:val="both"/>
        <w:rPr>
          <w:rFonts w:cs="Arial"/>
          <w:sz w:val="28"/>
          <w:szCs w:val="28"/>
        </w:rPr>
      </w:pPr>
      <w:r>
        <w:rPr>
          <w:rFonts w:cs="Arial"/>
          <w:sz w:val="28"/>
          <w:szCs w:val="28"/>
        </w:rPr>
        <w:tab/>
      </w:r>
    </w:p>
    <w:p w:rsidR="00E77796" w:rsidRPr="003363BC" w:rsidRDefault="00E77796" w:rsidP="00E77796">
      <w:pPr>
        <w:tabs>
          <w:tab w:val="left" w:pos="6574"/>
        </w:tabs>
        <w:spacing w:after="0" w:line="240" w:lineRule="auto"/>
        <w:contextualSpacing/>
        <w:jc w:val="both"/>
        <w:rPr>
          <w:rFonts w:cs="Arial"/>
          <w:sz w:val="28"/>
          <w:szCs w:val="28"/>
        </w:rPr>
      </w:pPr>
    </w:p>
    <w:p w:rsidR="0087371C" w:rsidRPr="003363BC" w:rsidRDefault="0087371C" w:rsidP="0087371C">
      <w:pPr>
        <w:spacing w:after="0" w:line="240" w:lineRule="auto"/>
        <w:ind w:left="5760"/>
        <w:contextualSpacing/>
        <w:rPr>
          <w:rFonts w:cs="Arial"/>
          <w:sz w:val="28"/>
          <w:szCs w:val="28"/>
        </w:rPr>
      </w:pPr>
      <w:r w:rsidRPr="003363BC">
        <w:rPr>
          <w:rFonts w:cs="Arial"/>
          <w:sz w:val="28"/>
          <w:szCs w:val="28"/>
        </w:rPr>
        <w:t xml:space="preserve">          Se</w:t>
      </w:r>
      <w:r w:rsidR="00FA76F6">
        <w:rPr>
          <w:rFonts w:cs="Arial"/>
          <w:sz w:val="28"/>
          <w:szCs w:val="28"/>
        </w:rPr>
        <w:t>c</w:t>
      </w:r>
      <w:r w:rsidRPr="003363BC">
        <w:rPr>
          <w:rFonts w:cs="Arial"/>
          <w:sz w:val="28"/>
          <w:szCs w:val="28"/>
        </w:rPr>
        <w:t>retary,</w:t>
      </w:r>
    </w:p>
    <w:p w:rsidR="0087371C" w:rsidRPr="003363BC" w:rsidRDefault="0087371C" w:rsidP="0087371C">
      <w:pPr>
        <w:spacing w:after="0" w:line="240" w:lineRule="auto"/>
        <w:contextualSpacing/>
        <w:rPr>
          <w:rFonts w:cs="Arial"/>
          <w:sz w:val="28"/>
          <w:szCs w:val="28"/>
        </w:rPr>
      </w:pPr>
      <w:r w:rsidRPr="003363BC">
        <w:rPr>
          <w:rFonts w:cs="Arial"/>
          <w:sz w:val="28"/>
          <w:szCs w:val="28"/>
        </w:rPr>
        <w:t xml:space="preserve">                                                                          Consumer Grievance Redressal Forum,    </w:t>
      </w:r>
    </w:p>
    <w:p w:rsidR="0087371C" w:rsidRPr="003363BC" w:rsidRDefault="0087371C" w:rsidP="0087371C">
      <w:pPr>
        <w:spacing w:after="0" w:line="240" w:lineRule="auto"/>
        <w:contextualSpacing/>
        <w:rPr>
          <w:rFonts w:cs="Arial"/>
          <w:sz w:val="28"/>
          <w:szCs w:val="28"/>
        </w:rPr>
      </w:pPr>
      <w:r w:rsidRPr="003363BC">
        <w:rPr>
          <w:rFonts w:cs="Arial"/>
          <w:sz w:val="28"/>
          <w:szCs w:val="28"/>
        </w:rPr>
        <w:t xml:space="preserve">                                                                                MSEDCL, Akola Zone, Akola.</w:t>
      </w:r>
    </w:p>
    <w:p w:rsidR="0087371C" w:rsidRPr="003363BC" w:rsidRDefault="0087371C" w:rsidP="0087371C">
      <w:pPr>
        <w:spacing w:line="240" w:lineRule="auto"/>
        <w:contextualSpacing/>
        <w:jc w:val="both"/>
        <w:rPr>
          <w:sz w:val="28"/>
          <w:szCs w:val="28"/>
        </w:rPr>
      </w:pPr>
      <w:r w:rsidRPr="003363BC">
        <w:rPr>
          <w:sz w:val="28"/>
          <w:szCs w:val="28"/>
          <w:u w:val="single"/>
        </w:rPr>
        <w:t>Copy fwcs to</w:t>
      </w:r>
      <w:r w:rsidRPr="003363BC">
        <w:rPr>
          <w:sz w:val="28"/>
          <w:szCs w:val="28"/>
        </w:rPr>
        <w:t>:</w:t>
      </w:r>
    </w:p>
    <w:p w:rsidR="0087371C" w:rsidRPr="006F506F" w:rsidRDefault="0087371C" w:rsidP="0087371C">
      <w:pPr>
        <w:pStyle w:val="ListParagraph"/>
        <w:numPr>
          <w:ilvl w:val="0"/>
          <w:numId w:val="4"/>
        </w:numPr>
        <w:spacing w:after="0" w:line="240" w:lineRule="auto"/>
        <w:jc w:val="both"/>
        <w:rPr>
          <w:sz w:val="28"/>
        </w:rPr>
      </w:pPr>
      <w:r w:rsidRPr="006F506F">
        <w:rPr>
          <w:sz w:val="28"/>
        </w:rPr>
        <w:t xml:space="preserve">  The Superintending Engineer, MSEDCL, O&amp;M Circle, </w:t>
      </w:r>
      <w:r w:rsidR="00F17A85">
        <w:rPr>
          <w:sz w:val="28"/>
        </w:rPr>
        <w:t>Buldhana</w:t>
      </w:r>
    </w:p>
    <w:p w:rsidR="00F1475E" w:rsidRDefault="0087371C" w:rsidP="00F1475E">
      <w:pPr>
        <w:tabs>
          <w:tab w:val="center" w:pos="4680"/>
          <w:tab w:val="left" w:pos="5635"/>
        </w:tabs>
        <w:spacing w:after="0" w:line="240" w:lineRule="auto"/>
        <w:rPr>
          <w:rFonts w:ascii="Times New Roman" w:eastAsia="Times New Roman" w:hAnsi="Times New Roman" w:cs="Times New Roman"/>
          <w:color w:val="000000"/>
          <w:sz w:val="28"/>
          <w:szCs w:val="26"/>
        </w:rPr>
      </w:pPr>
      <w:r w:rsidRPr="003363BC">
        <w:rPr>
          <w:sz w:val="28"/>
          <w:szCs w:val="28"/>
        </w:rPr>
        <w:t xml:space="preserve">2 </w:t>
      </w:r>
      <w:r w:rsidR="004F14B2">
        <w:rPr>
          <w:sz w:val="28"/>
          <w:szCs w:val="28"/>
        </w:rPr>
        <w:t xml:space="preserve">     </w:t>
      </w:r>
      <w:r w:rsidR="00F1475E">
        <w:rPr>
          <w:rFonts w:ascii="Times New Roman" w:eastAsia="Times New Roman" w:hAnsi="Times New Roman" w:cs="Times New Roman"/>
          <w:color w:val="000000"/>
          <w:sz w:val="28"/>
          <w:szCs w:val="26"/>
        </w:rPr>
        <w:t>Mohammad Sofiyan Abdul Rab</w:t>
      </w:r>
      <w:r w:rsidR="00093E90">
        <w:rPr>
          <w:rFonts w:ascii="Times New Roman" w:eastAsia="Times New Roman" w:hAnsi="Times New Roman" w:cs="Times New Roman"/>
          <w:color w:val="000000"/>
          <w:sz w:val="28"/>
          <w:szCs w:val="26"/>
        </w:rPr>
        <w:t>b</w:t>
      </w:r>
      <w:r w:rsidR="00F1475E">
        <w:rPr>
          <w:rFonts w:ascii="Times New Roman" w:eastAsia="Times New Roman" w:hAnsi="Times New Roman" w:cs="Times New Roman"/>
          <w:color w:val="000000"/>
          <w:sz w:val="28"/>
          <w:szCs w:val="26"/>
        </w:rPr>
        <w:t>ani</w:t>
      </w:r>
      <w:r w:rsidR="00FE17E8">
        <w:rPr>
          <w:rFonts w:ascii="Times New Roman" w:eastAsia="Times New Roman" w:hAnsi="Times New Roman" w:cs="Times New Roman"/>
          <w:color w:val="000000"/>
          <w:sz w:val="28"/>
          <w:szCs w:val="26"/>
        </w:rPr>
        <w:t>.</w:t>
      </w:r>
      <w:r w:rsidR="00F1475E">
        <w:rPr>
          <w:rFonts w:ascii="Times New Roman" w:eastAsia="Times New Roman" w:hAnsi="Times New Roman" w:cs="Times New Roman"/>
          <w:color w:val="000000"/>
          <w:sz w:val="28"/>
          <w:szCs w:val="26"/>
        </w:rPr>
        <w:t xml:space="preserve">  At Johar Nagar, Ward No.7</w:t>
      </w:r>
      <w:r w:rsidR="00B20732">
        <w:rPr>
          <w:rFonts w:ascii="Times New Roman" w:eastAsia="Times New Roman" w:hAnsi="Times New Roman" w:cs="Times New Roman"/>
          <w:color w:val="000000"/>
          <w:sz w:val="28"/>
          <w:szCs w:val="26"/>
        </w:rPr>
        <w:t xml:space="preserve">        </w:t>
      </w:r>
    </w:p>
    <w:p w:rsidR="00F4178B" w:rsidRPr="007308A1" w:rsidRDefault="00B159FC" w:rsidP="00F4178B">
      <w:pPr>
        <w:spacing w:after="0" w:line="240" w:lineRule="auto"/>
        <w:rPr>
          <w:rFonts w:ascii="Times New Roman" w:eastAsia="Times New Roman" w:hAnsi="Times New Roman" w:cs="Times New Roman"/>
          <w:color w:val="000000" w:themeColor="text1"/>
          <w:sz w:val="28"/>
          <w:szCs w:val="26"/>
        </w:rPr>
      </w:pPr>
      <w:r>
        <w:rPr>
          <w:rFonts w:ascii="Times New Roman" w:eastAsia="Times New Roman" w:hAnsi="Times New Roman" w:cs="Times New Roman"/>
          <w:color w:val="000000"/>
          <w:sz w:val="28"/>
          <w:szCs w:val="26"/>
        </w:rPr>
        <w:t xml:space="preserve">  </w:t>
      </w:r>
      <w:r w:rsidR="004F14B2">
        <w:rPr>
          <w:rFonts w:ascii="Times New Roman" w:eastAsia="Times New Roman" w:hAnsi="Times New Roman" w:cs="Times New Roman"/>
          <w:color w:val="000000"/>
          <w:sz w:val="28"/>
          <w:szCs w:val="26"/>
        </w:rPr>
        <w:t xml:space="preserve">     </w:t>
      </w:r>
      <w:r w:rsidR="00F1475E">
        <w:rPr>
          <w:rFonts w:ascii="Times New Roman" w:eastAsia="Times New Roman" w:hAnsi="Times New Roman" w:cs="Times New Roman"/>
          <w:color w:val="000000"/>
          <w:sz w:val="28"/>
          <w:szCs w:val="26"/>
        </w:rPr>
        <w:t xml:space="preserve"> Buldhana, Dist: Buldhana    </w:t>
      </w:r>
      <w:r w:rsidR="00F4178B" w:rsidRPr="007308A1">
        <w:rPr>
          <w:rFonts w:ascii="Times New Roman" w:eastAsia="Times New Roman" w:hAnsi="Times New Roman" w:cs="Times New Roman"/>
          <w:color w:val="000000" w:themeColor="text1"/>
          <w:sz w:val="28"/>
          <w:szCs w:val="26"/>
        </w:rPr>
        <w:t>Con</w:t>
      </w:r>
      <w:r w:rsidR="00F4178B">
        <w:rPr>
          <w:rFonts w:ascii="Times New Roman" w:eastAsia="Times New Roman" w:hAnsi="Times New Roman" w:cs="Times New Roman"/>
          <w:color w:val="000000" w:themeColor="text1"/>
          <w:sz w:val="28"/>
          <w:szCs w:val="26"/>
        </w:rPr>
        <w:t>sumer no: 300318895922</w:t>
      </w:r>
    </w:p>
    <w:p w:rsidR="00F1475E" w:rsidRDefault="00F1475E" w:rsidP="00F1475E">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p w:rsidR="002A1E92" w:rsidRDefault="002A1E92" w:rsidP="00F1475E">
      <w:pPr>
        <w:tabs>
          <w:tab w:val="center" w:pos="4680"/>
        </w:tabs>
        <w:spacing w:after="0" w:line="240" w:lineRule="auto"/>
        <w:rPr>
          <w:rFonts w:ascii="Times New Roman" w:eastAsia="Times New Roman" w:hAnsi="Times New Roman" w:cs="Times New Roman"/>
          <w:color w:val="000000"/>
          <w:sz w:val="28"/>
          <w:szCs w:val="26"/>
        </w:rPr>
      </w:pPr>
    </w:p>
    <w:sectPr w:rsidR="002A1E92" w:rsidSect="0043377F">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38F5" w:rsidRDefault="001B38F5" w:rsidP="00C449E6">
      <w:pPr>
        <w:spacing w:after="0" w:line="240" w:lineRule="auto"/>
      </w:pPr>
      <w:r>
        <w:separator/>
      </w:r>
    </w:p>
  </w:endnote>
  <w:endnote w:type="continuationSeparator" w:id="1">
    <w:p w:rsidR="001B38F5" w:rsidRDefault="001B38F5" w:rsidP="00C449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9407"/>
      <w:docPartObj>
        <w:docPartGallery w:val="Page Numbers (Bottom of Page)"/>
        <w:docPartUnique/>
      </w:docPartObj>
    </w:sdtPr>
    <w:sdtContent>
      <w:p w:rsidR="00C449E6" w:rsidRDefault="00BE11EF">
        <w:pPr>
          <w:pStyle w:val="Footer"/>
          <w:jc w:val="center"/>
        </w:pPr>
        <w:fldSimple w:instr=" PAGE   \* MERGEFORMAT ">
          <w:r w:rsidR="00C37624">
            <w:rPr>
              <w:noProof/>
            </w:rPr>
            <w:t>9</w:t>
          </w:r>
        </w:fldSimple>
      </w:p>
    </w:sdtContent>
  </w:sdt>
  <w:p w:rsidR="00C449E6" w:rsidRDefault="00C449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38F5" w:rsidRDefault="001B38F5" w:rsidP="00C449E6">
      <w:pPr>
        <w:spacing w:after="0" w:line="240" w:lineRule="auto"/>
      </w:pPr>
      <w:r>
        <w:separator/>
      </w:r>
    </w:p>
  </w:footnote>
  <w:footnote w:type="continuationSeparator" w:id="1">
    <w:p w:rsidR="001B38F5" w:rsidRDefault="001B38F5" w:rsidP="00C449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0846CD"/>
    <w:multiLevelType w:val="hybridMultilevel"/>
    <w:tmpl w:val="C30069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723DCD"/>
    <w:multiLevelType w:val="hybridMultilevel"/>
    <w:tmpl w:val="619C2D48"/>
    <w:lvl w:ilvl="0" w:tplc="A80A1310">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9352F8"/>
    <w:multiLevelType w:val="hybridMultilevel"/>
    <w:tmpl w:val="096A7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B262D0"/>
    <w:multiLevelType w:val="hybridMultilevel"/>
    <w:tmpl w:val="3B466760"/>
    <w:lvl w:ilvl="0" w:tplc="001C7A1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957281"/>
    <w:rsid w:val="00010C4D"/>
    <w:rsid w:val="00010D8B"/>
    <w:rsid w:val="0001444E"/>
    <w:rsid w:val="00015F77"/>
    <w:rsid w:val="0001691B"/>
    <w:rsid w:val="00020BA3"/>
    <w:rsid w:val="00022B62"/>
    <w:rsid w:val="00024B97"/>
    <w:rsid w:val="0002778E"/>
    <w:rsid w:val="000459CF"/>
    <w:rsid w:val="00045F23"/>
    <w:rsid w:val="00047AF5"/>
    <w:rsid w:val="00047D81"/>
    <w:rsid w:val="00066312"/>
    <w:rsid w:val="00067415"/>
    <w:rsid w:val="000710BF"/>
    <w:rsid w:val="00073166"/>
    <w:rsid w:val="0007372C"/>
    <w:rsid w:val="00082F60"/>
    <w:rsid w:val="00083CCF"/>
    <w:rsid w:val="0008628A"/>
    <w:rsid w:val="0009123E"/>
    <w:rsid w:val="00092DB9"/>
    <w:rsid w:val="000933D5"/>
    <w:rsid w:val="00093E90"/>
    <w:rsid w:val="000973FB"/>
    <w:rsid w:val="000A0C3E"/>
    <w:rsid w:val="000A283D"/>
    <w:rsid w:val="000A45D7"/>
    <w:rsid w:val="000B201A"/>
    <w:rsid w:val="000B2777"/>
    <w:rsid w:val="000B3AB8"/>
    <w:rsid w:val="000B53C3"/>
    <w:rsid w:val="000B7EA5"/>
    <w:rsid w:val="000C456A"/>
    <w:rsid w:val="000C6878"/>
    <w:rsid w:val="000C6F97"/>
    <w:rsid w:val="000D19D0"/>
    <w:rsid w:val="000D491F"/>
    <w:rsid w:val="000D4CC4"/>
    <w:rsid w:val="000D54D5"/>
    <w:rsid w:val="000E1047"/>
    <w:rsid w:val="000E1D1C"/>
    <w:rsid w:val="000E2411"/>
    <w:rsid w:val="000E2539"/>
    <w:rsid w:val="000E26D6"/>
    <w:rsid w:val="000E27CA"/>
    <w:rsid w:val="000E649F"/>
    <w:rsid w:val="000E79E9"/>
    <w:rsid w:val="000F0589"/>
    <w:rsid w:val="00100285"/>
    <w:rsid w:val="001026B1"/>
    <w:rsid w:val="00122A83"/>
    <w:rsid w:val="0012581E"/>
    <w:rsid w:val="00125C9B"/>
    <w:rsid w:val="00126FFD"/>
    <w:rsid w:val="00127453"/>
    <w:rsid w:val="00137AFB"/>
    <w:rsid w:val="0015036E"/>
    <w:rsid w:val="00150D2B"/>
    <w:rsid w:val="0015196F"/>
    <w:rsid w:val="00151BAF"/>
    <w:rsid w:val="00157782"/>
    <w:rsid w:val="001603AD"/>
    <w:rsid w:val="001637EA"/>
    <w:rsid w:val="00174B65"/>
    <w:rsid w:val="001822E8"/>
    <w:rsid w:val="0018286D"/>
    <w:rsid w:val="00191B32"/>
    <w:rsid w:val="001921B3"/>
    <w:rsid w:val="001A45FB"/>
    <w:rsid w:val="001A5E87"/>
    <w:rsid w:val="001A66ED"/>
    <w:rsid w:val="001B0049"/>
    <w:rsid w:val="001B1645"/>
    <w:rsid w:val="001B38F5"/>
    <w:rsid w:val="001C31A7"/>
    <w:rsid w:val="001D4658"/>
    <w:rsid w:val="001F0EEB"/>
    <w:rsid w:val="001F43C5"/>
    <w:rsid w:val="002000BA"/>
    <w:rsid w:val="0020035E"/>
    <w:rsid w:val="0020107A"/>
    <w:rsid w:val="002035FD"/>
    <w:rsid w:val="00203FE6"/>
    <w:rsid w:val="002047DE"/>
    <w:rsid w:val="0021109A"/>
    <w:rsid w:val="002113D4"/>
    <w:rsid w:val="00211961"/>
    <w:rsid w:val="002155E7"/>
    <w:rsid w:val="00215F75"/>
    <w:rsid w:val="00225B21"/>
    <w:rsid w:val="00227A5F"/>
    <w:rsid w:val="00232F51"/>
    <w:rsid w:val="002353CB"/>
    <w:rsid w:val="00237DAF"/>
    <w:rsid w:val="002416B9"/>
    <w:rsid w:val="002417F1"/>
    <w:rsid w:val="00253261"/>
    <w:rsid w:val="002563A5"/>
    <w:rsid w:val="00262547"/>
    <w:rsid w:val="00265FFF"/>
    <w:rsid w:val="0026633C"/>
    <w:rsid w:val="00266425"/>
    <w:rsid w:val="00266B8D"/>
    <w:rsid w:val="00266BA2"/>
    <w:rsid w:val="002726B9"/>
    <w:rsid w:val="0028180D"/>
    <w:rsid w:val="002859BF"/>
    <w:rsid w:val="00286115"/>
    <w:rsid w:val="00295390"/>
    <w:rsid w:val="002A1E92"/>
    <w:rsid w:val="002A218D"/>
    <w:rsid w:val="002A4159"/>
    <w:rsid w:val="002B19FC"/>
    <w:rsid w:val="002B7858"/>
    <w:rsid w:val="002C09E8"/>
    <w:rsid w:val="002C0C86"/>
    <w:rsid w:val="002C3D88"/>
    <w:rsid w:val="002C648F"/>
    <w:rsid w:val="002D2695"/>
    <w:rsid w:val="002D490D"/>
    <w:rsid w:val="002D5D76"/>
    <w:rsid w:val="002D68B3"/>
    <w:rsid w:val="002D71BF"/>
    <w:rsid w:val="002E116E"/>
    <w:rsid w:val="002E407D"/>
    <w:rsid w:val="002E680E"/>
    <w:rsid w:val="002F1F40"/>
    <w:rsid w:val="002F49E2"/>
    <w:rsid w:val="00304DEF"/>
    <w:rsid w:val="0030626D"/>
    <w:rsid w:val="003174AC"/>
    <w:rsid w:val="00325C74"/>
    <w:rsid w:val="00326E0D"/>
    <w:rsid w:val="00327A34"/>
    <w:rsid w:val="0033457E"/>
    <w:rsid w:val="0033566B"/>
    <w:rsid w:val="00341672"/>
    <w:rsid w:val="003625C0"/>
    <w:rsid w:val="00362DBF"/>
    <w:rsid w:val="00364616"/>
    <w:rsid w:val="003753B4"/>
    <w:rsid w:val="00376466"/>
    <w:rsid w:val="00385EA2"/>
    <w:rsid w:val="00385F66"/>
    <w:rsid w:val="003962BF"/>
    <w:rsid w:val="003971C3"/>
    <w:rsid w:val="003A1920"/>
    <w:rsid w:val="003B741C"/>
    <w:rsid w:val="003C17EE"/>
    <w:rsid w:val="003C5107"/>
    <w:rsid w:val="003C5566"/>
    <w:rsid w:val="003D79D8"/>
    <w:rsid w:val="003E3C55"/>
    <w:rsid w:val="003E4374"/>
    <w:rsid w:val="003E620C"/>
    <w:rsid w:val="003F1D1A"/>
    <w:rsid w:val="003F5814"/>
    <w:rsid w:val="00403582"/>
    <w:rsid w:val="00404EE3"/>
    <w:rsid w:val="00416B8F"/>
    <w:rsid w:val="004279AA"/>
    <w:rsid w:val="004319B7"/>
    <w:rsid w:val="00432199"/>
    <w:rsid w:val="0043377F"/>
    <w:rsid w:val="00435330"/>
    <w:rsid w:val="004374F2"/>
    <w:rsid w:val="00443524"/>
    <w:rsid w:val="004455B7"/>
    <w:rsid w:val="004457F1"/>
    <w:rsid w:val="00452993"/>
    <w:rsid w:val="0045574D"/>
    <w:rsid w:val="00457A64"/>
    <w:rsid w:val="0046059E"/>
    <w:rsid w:val="00460F17"/>
    <w:rsid w:val="00464228"/>
    <w:rsid w:val="00467058"/>
    <w:rsid w:val="0047052A"/>
    <w:rsid w:val="00471EF3"/>
    <w:rsid w:val="00474C32"/>
    <w:rsid w:val="0048030B"/>
    <w:rsid w:val="00484A28"/>
    <w:rsid w:val="00490B51"/>
    <w:rsid w:val="00490ECF"/>
    <w:rsid w:val="004914B6"/>
    <w:rsid w:val="00494622"/>
    <w:rsid w:val="004A0967"/>
    <w:rsid w:val="004A0E68"/>
    <w:rsid w:val="004A6358"/>
    <w:rsid w:val="004C236A"/>
    <w:rsid w:val="004C246C"/>
    <w:rsid w:val="004C4DF8"/>
    <w:rsid w:val="004D19B0"/>
    <w:rsid w:val="004D361D"/>
    <w:rsid w:val="004D75BC"/>
    <w:rsid w:val="004E1903"/>
    <w:rsid w:val="004E62C6"/>
    <w:rsid w:val="004E70B7"/>
    <w:rsid w:val="004F14B2"/>
    <w:rsid w:val="004F3F62"/>
    <w:rsid w:val="004F7E2E"/>
    <w:rsid w:val="00507585"/>
    <w:rsid w:val="005132F4"/>
    <w:rsid w:val="00515BE2"/>
    <w:rsid w:val="0052283B"/>
    <w:rsid w:val="00527188"/>
    <w:rsid w:val="0053560E"/>
    <w:rsid w:val="00541430"/>
    <w:rsid w:val="00544415"/>
    <w:rsid w:val="005464FC"/>
    <w:rsid w:val="005616B7"/>
    <w:rsid w:val="00563DCE"/>
    <w:rsid w:val="00564747"/>
    <w:rsid w:val="00565B31"/>
    <w:rsid w:val="0057050F"/>
    <w:rsid w:val="005805EE"/>
    <w:rsid w:val="00583EFB"/>
    <w:rsid w:val="00585B1A"/>
    <w:rsid w:val="00585DF4"/>
    <w:rsid w:val="00590A8D"/>
    <w:rsid w:val="00593761"/>
    <w:rsid w:val="005938CD"/>
    <w:rsid w:val="0059563C"/>
    <w:rsid w:val="005A4311"/>
    <w:rsid w:val="005B0D72"/>
    <w:rsid w:val="005B1D42"/>
    <w:rsid w:val="005C20C2"/>
    <w:rsid w:val="005C7F4C"/>
    <w:rsid w:val="005D0F71"/>
    <w:rsid w:val="005D56D4"/>
    <w:rsid w:val="005D5FE8"/>
    <w:rsid w:val="005D7B90"/>
    <w:rsid w:val="005E01F4"/>
    <w:rsid w:val="005E04A8"/>
    <w:rsid w:val="005E1488"/>
    <w:rsid w:val="005E215A"/>
    <w:rsid w:val="005E4715"/>
    <w:rsid w:val="005E4F5B"/>
    <w:rsid w:val="005E5F7A"/>
    <w:rsid w:val="005F25E9"/>
    <w:rsid w:val="005F660E"/>
    <w:rsid w:val="0060019D"/>
    <w:rsid w:val="00605264"/>
    <w:rsid w:val="00607212"/>
    <w:rsid w:val="00613A8F"/>
    <w:rsid w:val="006143F3"/>
    <w:rsid w:val="00615FF4"/>
    <w:rsid w:val="0062650F"/>
    <w:rsid w:val="006345F7"/>
    <w:rsid w:val="00642B4B"/>
    <w:rsid w:val="006448B0"/>
    <w:rsid w:val="006448C7"/>
    <w:rsid w:val="00657680"/>
    <w:rsid w:val="00661205"/>
    <w:rsid w:val="00666648"/>
    <w:rsid w:val="00674218"/>
    <w:rsid w:val="006768EF"/>
    <w:rsid w:val="00682510"/>
    <w:rsid w:val="00686CD6"/>
    <w:rsid w:val="00695A98"/>
    <w:rsid w:val="006A02AF"/>
    <w:rsid w:val="006A2949"/>
    <w:rsid w:val="006A55DF"/>
    <w:rsid w:val="006A7025"/>
    <w:rsid w:val="006A74FF"/>
    <w:rsid w:val="006A7791"/>
    <w:rsid w:val="006B4F96"/>
    <w:rsid w:val="006B5D00"/>
    <w:rsid w:val="006B73D9"/>
    <w:rsid w:val="006D524E"/>
    <w:rsid w:val="006D6B88"/>
    <w:rsid w:val="006E0476"/>
    <w:rsid w:val="006E0F36"/>
    <w:rsid w:val="006E20A8"/>
    <w:rsid w:val="006E2897"/>
    <w:rsid w:val="006E2E30"/>
    <w:rsid w:val="006E4552"/>
    <w:rsid w:val="006E4C15"/>
    <w:rsid w:val="006E6916"/>
    <w:rsid w:val="006F1E82"/>
    <w:rsid w:val="006F506F"/>
    <w:rsid w:val="006F6C16"/>
    <w:rsid w:val="00703175"/>
    <w:rsid w:val="00704BDC"/>
    <w:rsid w:val="00706229"/>
    <w:rsid w:val="007073C7"/>
    <w:rsid w:val="007105C9"/>
    <w:rsid w:val="00713F30"/>
    <w:rsid w:val="00714000"/>
    <w:rsid w:val="00720188"/>
    <w:rsid w:val="0072138A"/>
    <w:rsid w:val="00724709"/>
    <w:rsid w:val="00727AE2"/>
    <w:rsid w:val="007308A1"/>
    <w:rsid w:val="007322DF"/>
    <w:rsid w:val="00736939"/>
    <w:rsid w:val="00737055"/>
    <w:rsid w:val="00741A99"/>
    <w:rsid w:val="00743AE4"/>
    <w:rsid w:val="00743E47"/>
    <w:rsid w:val="00745B10"/>
    <w:rsid w:val="007518CC"/>
    <w:rsid w:val="007557A9"/>
    <w:rsid w:val="00757C26"/>
    <w:rsid w:val="00761865"/>
    <w:rsid w:val="007620FE"/>
    <w:rsid w:val="007650B9"/>
    <w:rsid w:val="00767CDB"/>
    <w:rsid w:val="00772ECD"/>
    <w:rsid w:val="00776431"/>
    <w:rsid w:val="007910DB"/>
    <w:rsid w:val="00794258"/>
    <w:rsid w:val="007A0483"/>
    <w:rsid w:val="007A1FB7"/>
    <w:rsid w:val="007A5262"/>
    <w:rsid w:val="007A5EB1"/>
    <w:rsid w:val="007B3AE4"/>
    <w:rsid w:val="007C57F3"/>
    <w:rsid w:val="007C59CE"/>
    <w:rsid w:val="007C5C25"/>
    <w:rsid w:val="007C659B"/>
    <w:rsid w:val="007C6BC9"/>
    <w:rsid w:val="007D4229"/>
    <w:rsid w:val="007D69AE"/>
    <w:rsid w:val="007D75ED"/>
    <w:rsid w:val="007E4049"/>
    <w:rsid w:val="007E63DE"/>
    <w:rsid w:val="007F12F3"/>
    <w:rsid w:val="007F13B0"/>
    <w:rsid w:val="007F2AE6"/>
    <w:rsid w:val="007F495D"/>
    <w:rsid w:val="00800D85"/>
    <w:rsid w:val="008030CA"/>
    <w:rsid w:val="008076B3"/>
    <w:rsid w:val="00810F72"/>
    <w:rsid w:val="00812310"/>
    <w:rsid w:val="008176E9"/>
    <w:rsid w:val="0082291C"/>
    <w:rsid w:val="00822F35"/>
    <w:rsid w:val="0082362F"/>
    <w:rsid w:val="00826561"/>
    <w:rsid w:val="00832C6D"/>
    <w:rsid w:val="00843658"/>
    <w:rsid w:val="0085369C"/>
    <w:rsid w:val="0085735F"/>
    <w:rsid w:val="00867DED"/>
    <w:rsid w:val="00871D3E"/>
    <w:rsid w:val="0087371C"/>
    <w:rsid w:val="0087488A"/>
    <w:rsid w:val="008762CD"/>
    <w:rsid w:val="00882C7A"/>
    <w:rsid w:val="00883F31"/>
    <w:rsid w:val="00886B6A"/>
    <w:rsid w:val="00893636"/>
    <w:rsid w:val="00895846"/>
    <w:rsid w:val="008971CC"/>
    <w:rsid w:val="008B5FA9"/>
    <w:rsid w:val="008C46FE"/>
    <w:rsid w:val="008D051D"/>
    <w:rsid w:val="008D4E7E"/>
    <w:rsid w:val="008D52E3"/>
    <w:rsid w:val="008D5737"/>
    <w:rsid w:val="008D5EB0"/>
    <w:rsid w:val="008E024E"/>
    <w:rsid w:val="008E37EA"/>
    <w:rsid w:val="008E61D8"/>
    <w:rsid w:val="008E6516"/>
    <w:rsid w:val="008F092C"/>
    <w:rsid w:val="008F231F"/>
    <w:rsid w:val="008F327D"/>
    <w:rsid w:val="008F36EF"/>
    <w:rsid w:val="008F6E61"/>
    <w:rsid w:val="0090034E"/>
    <w:rsid w:val="009008FF"/>
    <w:rsid w:val="00903579"/>
    <w:rsid w:val="0090508C"/>
    <w:rsid w:val="009068BF"/>
    <w:rsid w:val="00917F16"/>
    <w:rsid w:val="0092192C"/>
    <w:rsid w:val="00924AA6"/>
    <w:rsid w:val="00924C05"/>
    <w:rsid w:val="00927AC8"/>
    <w:rsid w:val="0093119E"/>
    <w:rsid w:val="00931954"/>
    <w:rsid w:val="00936A52"/>
    <w:rsid w:val="00950DBE"/>
    <w:rsid w:val="00954508"/>
    <w:rsid w:val="00957281"/>
    <w:rsid w:val="009625AA"/>
    <w:rsid w:val="00963683"/>
    <w:rsid w:val="00963F37"/>
    <w:rsid w:val="009674E5"/>
    <w:rsid w:val="00971BF3"/>
    <w:rsid w:val="0097357C"/>
    <w:rsid w:val="00974C58"/>
    <w:rsid w:val="009912BA"/>
    <w:rsid w:val="009974B0"/>
    <w:rsid w:val="009A2A20"/>
    <w:rsid w:val="009A4E35"/>
    <w:rsid w:val="009B00AD"/>
    <w:rsid w:val="009B1492"/>
    <w:rsid w:val="009B57F2"/>
    <w:rsid w:val="009B7602"/>
    <w:rsid w:val="009C1281"/>
    <w:rsid w:val="009C606A"/>
    <w:rsid w:val="009C6536"/>
    <w:rsid w:val="009D2030"/>
    <w:rsid w:val="009D21DD"/>
    <w:rsid w:val="009D3C92"/>
    <w:rsid w:val="009D53DF"/>
    <w:rsid w:val="009D7A74"/>
    <w:rsid w:val="009E06E0"/>
    <w:rsid w:val="009E2C2F"/>
    <w:rsid w:val="009E324B"/>
    <w:rsid w:val="009E3609"/>
    <w:rsid w:val="009E4E0B"/>
    <w:rsid w:val="009F01ED"/>
    <w:rsid w:val="009F03AB"/>
    <w:rsid w:val="009F0630"/>
    <w:rsid w:val="009F19FA"/>
    <w:rsid w:val="009F303D"/>
    <w:rsid w:val="00A06DD2"/>
    <w:rsid w:val="00A10116"/>
    <w:rsid w:val="00A20524"/>
    <w:rsid w:val="00A217BE"/>
    <w:rsid w:val="00A241EB"/>
    <w:rsid w:val="00A246BD"/>
    <w:rsid w:val="00A25E5D"/>
    <w:rsid w:val="00A3023F"/>
    <w:rsid w:val="00A30612"/>
    <w:rsid w:val="00A30D67"/>
    <w:rsid w:val="00A40242"/>
    <w:rsid w:val="00A42764"/>
    <w:rsid w:val="00A429A7"/>
    <w:rsid w:val="00A50D82"/>
    <w:rsid w:val="00A53E5B"/>
    <w:rsid w:val="00A60306"/>
    <w:rsid w:val="00A66D8B"/>
    <w:rsid w:val="00A67A86"/>
    <w:rsid w:val="00A67D1E"/>
    <w:rsid w:val="00A723C5"/>
    <w:rsid w:val="00A7337E"/>
    <w:rsid w:val="00A759CF"/>
    <w:rsid w:val="00A75E50"/>
    <w:rsid w:val="00A80960"/>
    <w:rsid w:val="00A831A3"/>
    <w:rsid w:val="00A83E06"/>
    <w:rsid w:val="00A84AFC"/>
    <w:rsid w:val="00A90978"/>
    <w:rsid w:val="00A95078"/>
    <w:rsid w:val="00AA16F8"/>
    <w:rsid w:val="00AA383A"/>
    <w:rsid w:val="00AA4A13"/>
    <w:rsid w:val="00AA5EBC"/>
    <w:rsid w:val="00AA6993"/>
    <w:rsid w:val="00AA7751"/>
    <w:rsid w:val="00AB1FAF"/>
    <w:rsid w:val="00AB6BE1"/>
    <w:rsid w:val="00AC1CB5"/>
    <w:rsid w:val="00AC4FB3"/>
    <w:rsid w:val="00AC7D47"/>
    <w:rsid w:val="00AD1B35"/>
    <w:rsid w:val="00AD495F"/>
    <w:rsid w:val="00AD7687"/>
    <w:rsid w:val="00AE0413"/>
    <w:rsid w:val="00AF1BF0"/>
    <w:rsid w:val="00AF645A"/>
    <w:rsid w:val="00AF6D95"/>
    <w:rsid w:val="00B0189C"/>
    <w:rsid w:val="00B0256E"/>
    <w:rsid w:val="00B07676"/>
    <w:rsid w:val="00B10CC0"/>
    <w:rsid w:val="00B1389F"/>
    <w:rsid w:val="00B14B62"/>
    <w:rsid w:val="00B159FC"/>
    <w:rsid w:val="00B20732"/>
    <w:rsid w:val="00B3102E"/>
    <w:rsid w:val="00B32074"/>
    <w:rsid w:val="00B36FD5"/>
    <w:rsid w:val="00B473F5"/>
    <w:rsid w:val="00B47789"/>
    <w:rsid w:val="00B516D8"/>
    <w:rsid w:val="00B54434"/>
    <w:rsid w:val="00B55925"/>
    <w:rsid w:val="00B615BA"/>
    <w:rsid w:val="00B619F6"/>
    <w:rsid w:val="00B63435"/>
    <w:rsid w:val="00B64900"/>
    <w:rsid w:val="00B67DD7"/>
    <w:rsid w:val="00B852F5"/>
    <w:rsid w:val="00BA5C6C"/>
    <w:rsid w:val="00BA6F6B"/>
    <w:rsid w:val="00BB2CBD"/>
    <w:rsid w:val="00BC0DA6"/>
    <w:rsid w:val="00BC312B"/>
    <w:rsid w:val="00BD2F8A"/>
    <w:rsid w:val="00BD571C"/>
    <w:rsid w:val="00BD59C2"/>
    <w:rsid w:val="00BE0427"/>
    <w:rsid w:val="00BE11EF"/>
    <w:rsid w:val="00BE352E"/>
    <w:rsid w:val="00BE3B3B"/>
    <w:rsid w:val="00BE433B"/>
    <w:rsid w:val="00BE7639"/>
    <w:rsid w:val="00BF0234"/>
    <w:rsid w:val="00BF2388"/>
    <w:rsid w:val="00BF276D"/>
    <w:rsid w:val="00BF5237"/>
    <w:rsid w:val="00BF6EA9"/>
    <w:rsid w:val="00C04F39"/>
    <w:rsid w:val="00C1065E"/>
    <w:rsid w:val="00C11236"/>
    <w:rsid w:val="00C11D41"/>
    <w:rsid w:val="00C144F6"/>
    <w:rsid w:val="00C24742"/>
    <w:rsid w:val="00C25824"/>
    <w:rsid w:val="00C32BDC"/>
    <w:rsid w:val="00C37624"/>
    <w:rsid w:val="00C412CA"/>
    <w:rsid w:val="00C41B5D"/>
    <w:rsid w:val="00C4284F"/>
    <w:rsid w:val="00C43227"/>
    <w:rsid w:val="00C43A9B"/>
    <w:rsid w:val="00C4405A"/>
    <w:rsid w:val="00C449E6"/>
    <w:rsid w:val="00C4665C"/>
    <w:rsid w:val="00C46945"/>
    <w:rsid w:val="00C52381"/>
    <w:rsid w:val="00C61476"/>
    <w:rsid w:val="00C64155"/>
    <w:rsid w:val="00C66520"/>
    <w:rsid w:val="00C66C8E"/>
    <w:rsid w:val="00C71320"/>
    <w:rsid w:val="00C855AF"/>
    <w:rsid w:val="00C908CA"/>
    <w:rsid w:val="00C915DD"/>
    <w:rsid w:val="00C91C54"/>
    <w:rsid w:val="00C92C68"/>
    <w:rsid w:val="00CA0175"/>
    <w:rsid w:val="00CA41A3"/>
    <w:rsid w:val="00CB06B7"/>
    <w:rsid w:val="00CC0DEE"/>
    <w:rsid w:val="00CC2768"/>
    <w:rsid w:val="00CC5180"/>
    <w:rsid w:val="00CC55D9"/>
    <w:rsid w:val="00CC709E"/>
    <w:rsid w:val="00CC70EF"/>
    <w:rsid w:val="00CC7310"/>
    <w:rsid w:val="00CD0607"/>
    <w:rsid w:val="00CD2EB5"/>
    <w:rsid w:val="00CD704F"/>
    <w:rsid w:val="00CD7E3A"/>
    <w:rsid w:val="00CE09CF"/>
    <w:rsid w:val="00CE49DC"/>
    <w:rsid w:val="00CE4BB7"/>
    <w:rsid w:val="00CE52D3"/>
    <w:rsid w:val="00CE609D"/>
    <w:rsid w:val="00CF35BC"/>
    <w:rsid w:val="00CF6343"/>
    <w:rsid w:val="00D02249"/>
    <w:rsid w:val="00D069D9"/>
    <w:rsid w:val="00D135B1"/>
    <w:rsid w:val="00D13641"/>
    <w:rsid w:val="00D13FBA"/>
    <w:rsid w:val="00D15987"/>
    <w:rsid w:val="00D16DE7"/>
    <w:rsid w:val="00D21660"/>
    <w:rsid w:val="00D22124"/>
    <w:rsid w:val="00D2689F"/>
    <w:rsid w:val="00D27F67"/>
    <w:rsid w:val="00D31206"/>
    <w:rsid w:val="00D32E08"/>
    <w:rsid w:val="00D344CE"/>
    <w:rsid w:val="00D349E8"/>
    <w:rsid w:val="00D34A71"/>
    <w:rsid w:val="00D36167"/>
    <w:rsid w:val="00D401E6"/>
    <w:rsid w:val="00D52115"/>
    <w:rsid w:val="00D53450"/>
    <w:rsid w:val="00D53DDE"/>
    <w:rsid w:val="00D63F0E"/>
    <w:rsid w:val="00D64987"/>
    <w:rsid w:val="00D73EFD"/>
    <w:rsid w:val="00D8267C"/>
    <w:rsid w:val="00D874DD"/>
    <w:rsid w:val="00D9010C"/>
    <w:rsid w:val="00D91110"/>
    <w:rsid w:val="00D91DC6"/>
    <w:rsid w:val="00D93E59"/>
    <w:rsid w:val="00D94803"/>
    <w:rsid w:val="00D973FB"/>
    <w:rsid w:val="00DA018B"/>
    <w:rsid w:val="00DA03E3"/>
    <w:rsid w:val="00DC204E"/>
    <w:rsid w:val="00DC2427"/>
    <w:rsid w:val="00DC4A85"/>
    <w:rsid w:val="00DC5684"/>
    <w:rsid w:val="00DD794A"/>
    <w:rsid w:val="00DD7BA9"/>
    <w:rsid w:val="00DE1B73"/>
    <w:rsid w:val="00DE256D"/>
    <w:rsid w:val="00DE28F6"/>
    <w:rsid w:val="00DE4A68"/>
    <w:rsid w:val="00DE5B7A"/>
    <w:rsid w:val="00DF7677"/>
    <w:rsid w:val="00E110CF"/>
    <w:rsid w:val="00E112A9"/>
    <w:rsid w:val="00E13141"/>
    <w:rsid w:val="00E14BFA"/>
    <w:rsid w:val="00E15375"/>
    <w:rsid w:val="00E15F73"/>
    <w:rsid w:val="00E167F3"/>
    <w:rsid w:val="00E1705B"/>
    <w:rsid w:val="00E17162"/>
    <w:rsid w:val="00E201F9"/>
    <w:rsid w:val="00E21EAE"/>
    <w:rsid w:val="00E22E47"/>
    <w:rsid w:val="00E31842"/>
    <w:rsid w:val="00E33A82"/>
    <w:rsid w:val="00E3531B"/>
    <w:rsid w:val="00E3627E"/>
    <w:rsid w:val="00E45195"/>
    <w:rsid w:val="00E51983"/>
    <w:rsid w:val="00E51E3B"/>
    <w:rsid w:val="00E601F5"/>
    <w:rsid w:val="00E61710"/>
    <w:rsid w:val="00E67349"/>
    <w:rsid w:val="00E77796"/>
    <w:rsid w:val="00E82B64"/>
    <w:rsid w:val="00E85884"/>
    <w:rsid w:val="00E92BE7"/>
    <w:rsid w:val="00E92C97"/>
    <w:rsid w:val="00E946E2"/>
    <w:rsid w:val="00E96C4C"/>
    <w:rsid w:val="00E97DD3"/>
    <w:rsid w:val="00EA06AF"/>
    <w:rsid w:val="00EA7A5C"/>
    <w:rsid w:val="00EA7BED"/>
    <w:rsid w:val="00EB1B19"/>
    <w:rsid w:val="00EB534A"/>
    <w:rsid w:val="00EC7A26"/>
    <w:rsid w:val="00ED2DD8"/>
    <w:rsid w:val="00ED32CB"/>
    <w:rsid w:val="00ED6F98"/>
    <w:rsid w:val="00ED7E56"/>
    <w:rsid w:val="00EE0719"/>
    <w:rsid w:val="00EE0D08"/>
    <w:rsid w:val="00EE1E50"/>
    <w:rsid w:val="00EE4163"/>
    <w:rsid w:val="00EE6CEC"/>
    <w:rsid w:val="00EE778E"/>
    <w:rsid w:val="00EE7B68"/>
    <w:rsid w:val="00EE7BE6"/>
    <w:rsid w:val="00EF12D0"/>
    <w:rsid w:val="00EF23DF"/>
    <w:rsid w:val="00EF4230"/>
    <w:rsid w:val="00EF5F15"/>
    <w:rsid w:val="00F026D2"/>
    <w:rsid w:val="00F06977"/>
    <w:rsid w:val="00F143A2"/>
    <w:rsid w:val="00F1475E"/>
    <w:rsid w:val="00F15063"/>
    <w:rsid w:val="00F170B0"/>
    <w:rsid w:val="00F17A85"/>
    <w:rsid w:val="00F237EA"/>
    <w:rsid w:val="00F2433B"/>
    <w:rsid w:val="00F24D7B"/>
    <w:rsid w:val="00F250B4"/>
    <w:rsid w:val="00F27046"/>
    <w:rsid w:val="00F34251"/>
    <w:rsid w:val="00F369EC"/>
    <w:rsid w:val="00F37E63"/>
    <w:rsid w:val="00F4178B"/>
    <w:rsid w:val="00F46A6D"/>
    <w:rsid w:val="00F513DE"/>
    <w:rsid w:val="00F52051"/>
    <w:rsid w:val="00F533EF"/>
    <w:rsid w:val="00F635F3"/>
    <w:rsid w:val="00F64288"/>
    <w:rsid w:val="00F64934"/>
    <w:rsid w:val="00F64C0C"/>
    <w:rsid w:val="00F754BE"/>
    <w:rsid w:val="00F75843"/>
    <w:rsid w:val="00F76446"/>
    <w:rsid w:val="00F805AF"/>
    <w:rsid w:val="00F8147D"/>
    <w:rsid w:val="00F82172"/>
    <w:rsid w:val="00F84B7A"/>
    <w:rsid w:val="00F84DE0"/>
    <w:rsid w:val="00F90C49"/>
    <w:rsid w:val="00F95C42"/>
    <w:rsid w:val="00F963CD"/>
    <w:rsid w:val="00F9730E"/>
    <w:rsid w:val="00FA31B8"/>
    <w:rsid w:val="00FA76F6"/>
    <w:rsid w:val="00FB73F2"/>
    <w:rsid w:val="00FC254E"/>
    <w:rsid w:val="00FC3937"/>
    <w:rsid w:val="00FC6FD3"/>
    <w:rsid w:val="00FD3DB4"/>
    <w:rsid w:val="00FE05AA"/>
    <w:rsid w:val="00FE17E8"/>
    <w:rsid w:val="00FE3656"/>
    <w:rsid w:val="00FE7EB0"/>
    <w:rsid w:val="00FF32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7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751"/>
    <w:pPr>
      <w:ind w:left="720"/>
      <w:contextualSpacing/>
    </w:pPr>
  </w:style>
  <w:style w:type="paragraph" w:styleId="Header">
    <w:name w:val="header"/>
    <w:basedOn w:val="Normal"/>
    <w:link w:val="HeaderChar"/>
    <w:uiPriority w:val="99"/>
    <w:semiHidden/>
    <w:unhideWhenUsed/>
    <w:rsid w:val="00C449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449E6"/>
  </w:style>
  <w:style w:type="paragraph" w:styleId="Footer">
    <w:name w:val="footer"/>
    <w:basedOn w:val="Normal"/>
    <w:link w:val="FooterChar"/>
    <w:uiPriority w:val="99"/>
    <w:unhideWhenUsed/>
    <w:rsid w:val="00C449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49E6"/>
  </w:style>
</w:styles>
</file>

<file path=word/webSettings.xml><?xml version="1.0" encoding="utf-8"?>
<w:webSettings xmlns:r="http://schemas.openxmlformats.org/officeDocument/2006/relationships" xmlns:w="http://schemas.openxmlformats.org/wordprocessingml/2006/main">
  <w:divs>
    <w:div w:id="171751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505</TotalTime>
  <Pages>9</Pages>
  <Words>2487</Words>
  <Characters>14176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16630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791</cp:revision>
  <dcterms:created xsi:type="dcterms:W3CDTF">2018-02-06T05:38:00Z</dcterms:created>
  <dcterms:modified xsi:type="dcterms:W3CDTF">2018-03-27T06:41:00Z</dcterms:modified>
</cp:coreProperties>
</file>